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F53" w:rsidRPr="007406B7" w:rsidRDefault="00853E0E" w:rsidP="006C1F53">
      <w:pPr>
        <w:jc w:val="center"/>
        <w:rPr>
          <w:b/>
          <w:sz w:val="28"/>
          <w:szCs w:val="28"/>
        </w:rPr>
      </w:pPr>
      <w:r w:rsidRPr="00853E0E">
        <w:rPr>
          <w:rFonts w:ascii="Arial" w:eastAsia="Times New Roman" w:hAnsi="Arial" w:cs="Arial"/>
          <w:color w:val="444444"/>
          <w:sz w:val="23"/>
          <w:szCs w:val="23"/>
        </w:rPr>
        <w:t> </w:t>
      </w:r>
    </w:p>
    <w:p w:rsidR="002E59CC" w:rsidRDefault="002E59CC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B6D" w:rsidRDefault="00E06B6D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C1F53" w:rsidRPr="006C1F53" w:rsidRDefault="006C1F53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C1F53" w:rsidRPr="006C1F53" w:rsidRDefault="006C1F53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6C1F53" w:rsidRPr="006C1F53" w:rsidRDefault="002E59CC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6C1F53" w:rsidRPr="006C1F53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6C1F53" w:rsidRPr="007406B7" w:rsidRDefault="006C1F53" w:rsidP="006C1F53">
      <w:pPr>
        <w:jc w:val="center"/>
        <w:rPr>
          <w:b/>
          <w:sz w:val="28"/>
          <w:szCs w:val="28"/>
        </w:rPr>
      </w:pPr>
    </w:p>
    <w:p w:rsidR="006C1F53" w:rsidRDefault="006C1F53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b/>
          <w:sz w:val="28"/>
          <w:szCs w:val="28"/>
        </w:rPr>
        <w:t xml:space="preserve">П О С Т А Н </w:t>
      </w:r>
      <w:r>
        <w:rPr>
          <w:rFonts w:ascii="Times New Roman" w:hAnsi="Times New Roman" w:cs="Times New Roman"/>
          <w:b/>
          <w:sz w:val="28"/>
          <w:szCs w:val="28"/>
        </w:rPr>
        <w:t>О В</w:t>
      </w:r>
      <w:r w:rsidRPr="006C1F53">
        <w:rPr>
          <w:rFonts w:ascii="Times New Roman" w:hAnsi="Times New Roman" w:cs="Times New Roman"/>
          <w:b/>
          <w:sz w:val="28"/>
          <w:szCs w:val="28"/>
        </w:rPr>
        <w:t xml:space="preserve"> Л Е Н И Е</w:t>
      </w:r>
    </w:p>
    <w:p w:rsidR="002E59CC" w:rsidRPr="006C1F53" w:rsidRDefault="002E59CC" w:rsidP="006C1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F53" w:rsidRPr="006C1F53" w:rsidRDefault="006C1F53" w:rsidP="006C1F53">
      <w:pPr>
        <w:pStyle w:val="a3"/>
        <w:rPr>
          <w:rFonts w:ascii="Times New Roman" w:hAnsi="Times New Roman" w:cs="Times New Roman"/>
          <w:sz w:val="28"/>
          <w:szCs w:val="28"/>
        </w:rPr>
      </w:pPr>
      <w:r w:rsidRPr="006C1F53">
        <w:rPr>
          <w:rFonts w:ascii="Times New Roman" w:hAnsi="Times New Roman" w:cs="Times New Roman"/>
          <w:sz w:val="28"/>
          <w:szCs w:val="28"/>
        </w:rPr>
        <w:t xml:space="preserve">от </w:t>
      </w:r>
      <w:r w:rsidR="00684415">
        <w:rPr>
          <w:rFonts w:ascii="Times New Roman" w:hAnsi="Times New Roman" w:cs="Times New Roman"/>
          <w:sz w:val="28"/>
          <w:szCs w:val="28"/>
        </w:rPr>
        <w:t>27</w:t>
      </w:r>
      <w:r w:rsidR="00E06B6D">
        <w:rPr>
          <w:rFonts w:ascii="Times New Roman" w:hAnsi="Times New Roman" w:cs="Times New Roman"/>
          <w:sz w:val="28"/>
          <w:szCs w:val="28"/>
        </w:rPr>
        <w:t xml:space="preserve"> февраля 2</w:t>
      </w:r>
      <w:r w:rsidRPr="006C1F53">
        <w:rPr>
          <w:rFonts w:ascii="Times New Roman" w:hAnsi="Times New Roman" w:cs="Times New Roman"/>
          <w:sz w:val="28"/>
          <w:szCs w:val="28"/>
        </w:rPr>
        <w:t>02</w:t>
      </w:r>
      <w:r w:rsidR="00E06B6D">
        <w:rPr>
          <w:rFonts w:ascii="Times New Roman" w:hAnsi="Times New Roman" w:cs="Times New Roman"/>
          <w:sz w:val="28"/>
          <w:szCs w:val="28"/>
        </w:rPr>
        <w:t>4</w:t>
      </w:r>
      <w:r w:rsidRPr="006C1F53">
        <w:rPr>
          <w:rFonts w:ascii="Times New Roman" w:hAnsi="Times New Roman" w:cs="Times New Roman"/>
          <w:sz w:val="28"/>
          <w:szCs w:val="28"/>
        </w:rPr>
        <w:t xml:space="preserve"> г.</w:t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</w:r>
      <w:r w:rsidRPr="006C1F53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684415">
        <w:rPr>
          <w:rFonts w:ascii="Times New Roman" w:hAnsi="Times New Roman" w:cs="Times New Roman"/>
          <w:sz w:val="28"/>
          <w:szCs w:val="28"/>
        </w:rPr>
        <w:t>53</w:t>
      </w:r>
    </w:p>
    <w:p w:rsidR="006C1F53" w:rsidRPr="006C1F53" w:rsidRDefault="006C1F53" w:rsidP="006C1F5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C1F53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E06B6D" w:rsidRPr="00E06B6D" w:rsidRDefault="00853E0E" w:rsidP="00E06B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eastAsia="Times New Roman" w:hAnsi="Times New Roman" w:cs="Times New Roman"/>
        </w:rPr>
        <w:br/>
      </w:r>
      <w:r w:rsidR="00E06B6D" w:rsidRPr="00E06B6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приложение к постановлению администрации Новобурасского муниципального </w:t>
      </w:r>
      <w:r w:rsidR="00684415">
        <w:rPr>
          <w:rFonts w:ascii="Times New Roman" w:hAnsi="Times New Roman" w:cs="Times New Roman"/>
          <w:b/>
          <w:sz w:val="28"/>
          <w:szCs w:val="28"/>
        </w:rPr>
        <w:t>района от 25</w:t>
      </w:r>
      <w:r w:rsidR="00B72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4415">
        <w:rPr>
          <w:rFonts w:ascii="Times New Roman" w:hAnsi="Times New Roman" w:cs="Times New Roman"/>
          <w:b/>
          <w:sz w:val="28"/>
          <w:szCs w:val="28"/>
        </w:rPr>
        <w:t xml:space="preserve">сентября 2023 г. </w:t>
      </w:r>
      <w:r w:rsidR="00E06B6D" w:rsidRPr="00E06B6D">
        <w:rPr>
          <w:rFonts w:ascii="Times New Roman" w:hAnsi="Times New Roman" w:cs="Times New Roman"/>
          <w:b/>
          <w:sz w:val="28"/>
          <w:szCs w:val="28"/>
        </w:rPr>
        <w:t>№ 236</w:t>
      </w:r>
    </w:p>
    <w:p w:rsidR="00853E0E" w:rsidRPr="00E06B6D" w:rsidRDefault="00E06B6D" w:rsidP="00E06B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B6D">
        <w:rPr>
          <w:rFonts w:ascii="Times New Roman" w:hAnsi="Times New Roman" w:cs="Times New Roman"/>
          <w:b/>
          <w:sz w:val="28"/>
          <w:szCs w:val="28"/>
        </w:rPr>
        <w:t>«</w:t>
      </w:r>
      <w:r w:rsidR="00853E0E" w:rsidRPr="00E06B6D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«Признание в установленном порядке жилых помещений жилищного фонда непригодными для проживания»</w:t>
      </w:r>
    </w:p>
    <w:p w:rsidR="00853E0E" w:rsidRDefault="00853E0E" w:rsidP="00E06B6D">
      <w:pPr>
        <w:spacing w:after="0" w:line="33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C1F53">
        <w:rPr>
          <w:rFonts w:ascii="Arial" w:eastAsia="Times New Roman" w:hAnsi="Arial" w:cs="Arial"/>
          <w:b/>
          <w:color w:val="444444"/>
          <w:sz w:val="24"/>
          <w:szCs w:val="24"/>
        </w:rPr>
        <w:br/>
      </w:r>
      <w:r w:rsidR="00E06B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6B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Руководствуясь </w:t>
      </w:r>
      <w:hyperlink r:id="rId7" w:anchor="7D20K3" w:history="1"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Федеральными законами от 06.10.2003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г.№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131-ФЗ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«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Об общих принципах организации местного самоуправления в Российской Федерации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="002E59C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anchor="7D20K3" w:history="1"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от 27.07.2010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г. №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210-ФЗ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«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Об организации предоставления государственных и муниципальных услуг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»</w:t>
        </w:r>
      </w:hyperlink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hyperlink r:id="rId9" w:history="1"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Постановлением Правительства Российской Федерации от 28.01.2006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г. №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47 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«</w:t>
        </w:r>
        <w:r w:rsidRPr="00853E0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  </w:r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»</w:t>
        </w:r>
      </w:hyperlink>
    </w:p>
    <w:p w:rsidR="006C1F53" w:rsidRPr="006C1F53" w:rsidRDefault="006C1F53" w:rsidP="002E59CC">
      <w:pPr>
        <w:spacing w:after="0" w:line="240" w:lineRule="auto"/>
        <w:ind w:firstLine="72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6C1F53">
        <w:rPr>
          <w:rFonts w:ascii="Times New Roman" w:hAnsi="Times New Roman" w:cs="Times New Roman"/>
          <w:b/>
          <w:caps/>
          <w:spacing w:val="-3"/>
          <w:w w:val="104"/>
          <w:sz w:val="28"/>
          <w:szCs w:val="28"/>
        </w:rPr>
        <w:t>Постановляю:</w:t>
      </w:r>
    </w:p>
    <w:p w:rsidR="00E06B6D" w:rsidRDefault="00853E0E" w:rsidP="00E06B6D">
      <w:pPr>
        <w:pStyle w:val="a3"/>
        <w:ind w:firstLine="708"/>
        <w:jc w:val="both"/>
        <w:rPr>
          <w:rFonts w:ascii="Times New Roman" w:eastAsia="Times New Roman" w:hAnsi="Times New Roman" w:cs="Times New Roman"/>
        </w:rPr>
      </w:pPr>
      <w:r w:rsidRPr="00E06B6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06B6D" w:rsidRPr="00E06B6D">
        <w:rPr>
          <w:rFonts w:ascii="Times New Roman" w:hAnsi="Times New Roman" w:cs="Times New Roman"/>
          <w:sz w:val="28"/>
          <w:szCs w:val="28"/>
        </w:rPr>
        <w:t>Внести изменения в приложение к постановлению администрации Новобурасского муниципального района от 25сентября 2023 г.</w:t>
      </w:r>
      <w:r w:rsidR="00E06B6D" w:rsidRPr="00E06B6D">
        <w:rPr>
          <w:rFonts w:ascii="Times New Roman" w:hAnsi="Times New Roman" w:cs="Times New Roman"/>
          <w:sz w:val="28"/>
          <w:szCs w:val="28"/>
        </w:rPr>
        <w:tab/>
        <w:t>№ 236</w:t>
      </w:r>
      <w:r w:rsidR="00E06B6D">
        <w:rPr>
          <w:rFonts w:ascii="Times New Roman" w:hAnsi="Times New Roman" w:cs="Times New Roman"/>
          <w:sz w:val="28"/>
          <w:szCs w:val="28"/>
        </w:rPr>
        <w:t xml:space="preserve"> </w:t>
      </w:r>
      <w:r w:rsidR="00E06B6D" w:rsidRPr="00E06B6D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«Признание в установленном порядке жилых помещений жилищного фонда непригодными для проживания»</w:t>
      </w:r>
      <w:r w:rsidR="00E06B6D">
        <w:rPr>
          <w:rFonts w:ascii="Times New Roman" w:hAnsi="Times New Roman" w:cs="Times New Roman"/>
          <w:sz w:val="28"/>
          <w:szCs w:val="28"/>
        </w:rPr>
        <w:t xml:space="preserve"> </w:t>
      </w:r>
      <w:r w:rsidR="00E06B6D" w:rsidRPr="00E06B6D">
        <w:rPr>
          <w:rFonts w:ascii="Times New Roman" w:hAnsi="Times New Roman" w:cs="Times New Roman"/>
          <w:sz w:val="28"/>
          <w:szCs w:val="28"/>
        </w:rPr>
        <w:t>изложив его в новой редакции, согласно приложению.</w:t>
      </w:r>
      <w:r w:rsidR="006C1F53">
        <w:rPr>
          <w:rFonts w:ascii="Times New Roman" w:eastAsia="Times New Roman" w:hAnsi="Times New Roman" w:cs="Times New Roman"/>
        </w:rPr>
        <w:tab/>
      </w:r>
    </w:p>
    <w:p w:rsidR="006C1F53" w:rsidRPr="006C1F53" w:rsidRDefault="006C1F53" w:rsidP="00E06B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1F53">
        <w:rPr>
          <w:rFonts w:ascii="Times New Roman" w:hAnsi="Times New Roman" w:cs="Times New Roman"/>
          <w:sz w:val="28"/>
        </w:rPr>
        <w:t>2</w:t>
      </w:r>
      <w:r w:rsidRPr="006C1F53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в МУП «Редакция Новобурасской районной газеты «Наше время»», подлежит размещению на официальном сайте администрации Новобурасского муниципального района в сети Интернет </w:t>
      </w:r>
      <w:hyperlink r:id="rId10" w:history="1">
        <w:r w:rsidRPr="006C1F53">
          <w:rPr>
            <w:rStyle w:val="a5"/>
            <w:rFonts w:ascii="Times New Roman" w:hAnsi="Times New Roman" w:cs="Times New Roman"/>
            <w:sz w:val="28"/>
            <w:szCs w:val="28"/>
          </w:rPr>
          <w:t>www.admnburasy.ru</w:t>
        </w:r>
      </w:hyperlink>
      <w:r w:rsidRPr="006C1F53">
        <w:rPr>
          <w:rFonts w:ascii="Times New Roman" w:hAnsi="Times New Roman" w:cs="Times New Roman"/>
          <w:sz w:val="28"/>
          <w:szCs w:val="28"/>
        </w:rPr>
        <w:t>.</w:t>
      </w:r>
    </w:p>
    <w:p w:rsidR="006C1F53" w:rsidRPr="006C1F53" w:rsidRDefault="006C1F53" w:rsidP="002E59C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  </w:t>
      </w:r>
    </w:p>
    <w:p w:rsidR="006C1F53" w:rsidRDefault="006C1F53" w:rsidP="006C1F53">
      <w:pPr>
        <w:pStyle w:val="a3"/>
        <w:tabs>
          <w:tab w:val="left" w:pos="1390"/>
        </w:tabs>
        <w:jc w:val="both"/>
        <w:rPr>
          <w:b/>
          <w:sz w:val="28"/>
          <w:szCs w:val="28"/>
        </w:rPr>
      </w:pPr>
    </w:p>
    <w:p w:rsidR="002E59CC" w:rsidRDefault="002E59CC" w:rsidP="006C1F53">
      <w:pPr>
        <w:pStyle w:val="a3"/>
        <w:tabs>
          <w:tab w:val="left" w:pos="1390"/>
        </w:tabs>
        <w:jc w:val="both"/>
        <w:rPr>
          <w:b/>
          <w:sz w:val="28"/>
          <w:szCs w:val="28"/>
        </w:rPr>
      </w:pPr>
    </w:p>
    <w:p w:rsidR="002E59CC" w:rsidRDefault="006C1F53" w:rsidP="006C1F53">
      <w:pPr>
        <w:pStyle w:val="a3"/>
        <w:tabs>
          <w:tab w:val="left" w:pos="13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6C1F53" w:rsidRPr="006C1F53" w:rsidRDefault="006C1F53" w:rsidP="006C1F53">
      <w:pPr>
        <w:pStyle w:val="a3"/>
        <w:tabs>
          <w:tab w:val="left" w:pos="13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F53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6C1F53">
        <w:rPr>
          <w:rFonts w:ascii="Times New Roman" w:hAnsi="Times New Roman" w:cs="Times New Roman"/>
          <w:b/>
          <w:sz w:val="28"/>
          <w:szCs w:val="28"/>
        </w:rPr>
        <w:tab/>
      </w:r>
      <w:r w:rsidRPr="006C1F53">
        <w:rPr>
          <w:rFonts w:ascii="Times New Roman" w:hAnsi="Times New Roman" w:cs="Times New Roman"/>
          <w:b/>
          <w:sz w:val="28"/>
          <w:szCs w:val="28"/>
        </w:rPr>
        <w:tab/>
      </w:r>
      <w:r w:rsidRPr="006C1F53">
        <w:rPr>
          <w:rFonts w:ascii="Times New Roman" w:hAnsi="Times New Roman" w:cs="Times New Roman"/>
          <w:b/>
          <w:sz w:val="28"/>
          <w:szCs w:val="28"/>
        </w:rPr>
        <w:tab/>
      </w:r>
      <w:r w:rsidR="002E59CC">
        <w:rPr>
          <w:rFonts w:ascii="Times New Roman" w:hAnsi="Times New Roman" w:cs="Times New Roman"/>
          <w:b/>
          <w:sz w:val="28"/>
          <w:szCs w:val="28"/>
        </w:rPr>
        <w:tab/>
      </w:r>
      <w:r w:rsidR="002E59CC">
        <w:rPr>
          <w:rFonts w:ascii="Times New Roman" w:hAnsi="Times New Roman" w:cs="Times New Roman"/>
          <w:b/>
          <w:sz w:val="28"/>
          <w:szCs w:val="28"/>
        </w:rPr>
        <w:tab/>
      </w:r>
      <w:r w:rsidR="002E59CC">
        <w:rPr>
          <w:rFonts w:ascii="Times New Roman" w:hAnsi="Times New Roman" w:cs="Times New Roman"/>
          <w:b/>
          <w:sz w:val="28"/>
          <w:szCs w:val="28"/>
        </w:rPr>
        <w:tab/>
      </w:r>
      <w:r w:rsidR="002E59CC">
        <w:rPr>
          <w:rFonts w:ascii="Times New Roman" w:hAnsi="Times New Roman" w:cs="Times New Roman"/>
          <w:b/>
          <w:sz w:val="28"/>
          <w:szCs w:val="28"/>
        </w:rPr>
        <w:tab/>
      </w:r>
      <w:r w:rsidRPr="006C1F53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2E59CC" w:rsidRDefault="002E59CC" w:rsidP="006C1F53">
      <w:pPr>
        <w:pStyle w:val="a3"/>
        <w:tabs>
          <w:tab w:val="left" w:pos="1390"/>
        </w:tabs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07"/>
        <w:gridCol w:w="5208"/>
      </w:tblGrid>
      <w:tr w:rsidR="006C1F53" w:rsidRPr="006C1F53" w:rsidTr="006C1F53">
        <w:tc>
          <w:tcPr>
            <w:tcW w:w="5207" w:type="dxa"/>
          </w:tcPr>
          <w:p w:rsidR="006C1F53" w:rsidRPr="001D1292" w:rsidRDefault="006C1F53" w:rsidP="006C1F53">
            <w:pPr>
              <w:tabs>
                <w:tab w:val="right" w:pos="10200"/>
              </w:tabs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208" w:type="dxa"/>
          </w:tcPr>
          <w:p w:rsidR="006C1F53" w:rsidRPr="006C1F53" w:rsidRDefault="006C1F53" w:rsidP="006C1F5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1F5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6C1F53" w:rsidRPr="006C1F53" w:rsidRDefault="006C1F53" w:rsidP="006844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1F53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Новобура</w:t>
            </w:r>
            <w:r w:rsidR="00E06B6D">
              <w:rPr>
                <w:rFonts w:ascii="Times New Roman" w:hAnsi="Times New Roman" w:cs="Times New Roman"/>
                <w:sz w:val="28"/>
                <w:szCs w:val="28"/>
              </w:rPr>
              <w:t xml:space="preserve">сского муниципального района </w:t>
            </w:r>
            <w:r w:rsidR="00E06B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 </w:t>
            </w:r>
            <w:r w:rsidR="0068441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E06B6D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  <w:r w:rsidRPr="006C1F53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E06B6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6C1F53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68441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</w:tbl>
    <w:p w:rsidR="00853E0E" w:rsidRDefault="00853E0E" w:rsidP="00853E0E">
      <w:pPr>
        <w:spacing w:after="0" w:line="330" w:lineRule="atLeast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853E0E" w:rsidRPr="00853E0E" w:rsidRDefault="00853E0E" w:rsidP="00853E0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</w:t>
      </w:r>
    </w:p>
    <w:p w:rsidR="00853E0E" w:rsidRPr="00853E0E" w:rsidRDefault="00853E0E" w:rsidP="00853E0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sz w:val="28"/>
          <w:szCs w:val="28"/>
        </w:rPr>
        <w:t>«Признание в установленном порядке жилых помещений жилищного фонда непригодными для проживания»</w:t>
      </w:r>
    </w:p>
    <w:p w:rsidR="00853E0E" w:rsidRPr="00853E0E" w:rsidRDefault="00853E0E" w:rsidP="00853E0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3E0E" w:rsidRPr="002E59CC" w:rsidRDefault="00853E0E" w:rsidP="00853E0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59CC">
        <w:rPr>
          <w:rFonts w:ascii="Times New Roman" w:eastAsia="Times New Roman" w:hAnsi="Times New Roman" w:cs="Times New Roman"/>
          <w:b/>
          <w:bCs/>
          <w:sz w:val="28"/>
          <w:szCs w:val="28"/>
        </w:rPr>
        <w:t>I. Общие положения</w:t>
      </w:r>
    </w:p>
    <w:p w:rsidR="00853E0E" w:rsidRPr="002E59CC" w:rsidRDefault="00853E0E" w:rsidP="00853E0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59CC">
        <w:rPr>
          <w:rFonts w:ascii="Times New Roman" w:eastAsia="Times New Roman" w:hAnsi="Times New Roman" w:cs="Times New Roman"/>
          <w:b/>
          <w:bCs/>
          <w:sz w:val="28"/>
          <w:szCs w:val="28"/>
        </w:rPr>
        <w:t>1. Предмет регулирования Административного регламента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sz w:val="28"/>
          <w:szCs w:val="28"/>
        </w:rPr>
        <w:t xml:space="preserve">1.1. Настоящий Административный регламент регулирует отношения, возникающие в связи с предоставлением муниципальной услуги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53E0E">
        <w:rPr>
          <w:rFonts w:ascii="Times New Roman" w:eastAsia="Times New Roman" w:hAnsi="Times New Roman" w:cs="Times New Roman"/>
          <w:sz w:val="28"/>
          <w:szCs w:val="28"/>
        </w:rPr>
        <w:t>Признание в установленном порядке жилых помещений жилищного фонда непригодными для проживания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853E0E">
        <w:rPr>
          <w:rFonts w:ascii="Times New Roman" w:eastAsia="Times New Roman" w:hAnsi="Times New Roman" w:cs="Times New Roman"/>
          <w:sz w:val="28"/>
          <w:szCs w:val="28"/>
        </w:rPr>
        <w:t xml:space="preserve"> (далее - Муниципальная услуга)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</w:t>
      </w:r>
      <w:r w:rsidRPr="00853E0E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Администрация).</w:t>
      </w:r>
    </w:p>
    <w:p w:rsidR="00853E0E" w:rsidRPr="00853E0E" w:rsidRDefault="00853E0E" w:rsidP="00853E0E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" w:eastAsia="Times New Roman" w:hAnsi="Arial" w:cs="Arial"/>
          <w:color w:val="444444"/>
          <w:sz w:val="24"/>
          <w:szCs w:val="24"/>
        </w:rPr>
        <w:tab/>
      </w:r>
      <w:r w:rsidRPr="00853E0E">
        <w:rPr>
          <w:rFonts w:ascii="Times New Roman" w:eastAsia="Times New Roman" w:hAnsi="Times New Roman" w:cs="Times New Roman"/>
          <w:sz w:val="28"/>
          <w:szCs w:val="28"/>
        </w:rPr>
        <w:t xml:space="preserve">1.2. Настоящий Административный регламент устанавливает порядок предоставления Муниципальной услуги и стандарт предоставления Муниципальной услуги,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а также особенности выполнения административных процедур в многофункциональных центрах предоставления государственных и муниципальных услуг в пределах территории </w:t>
      </w:r>
      <w:r w:rsidR="00E62D0C">
        <w:rPr>
          <w:rFonts w:ascii="Times New Roman" w:eastAsia="Times New Roman" w:hAnsi="Times New Roman" w:cs="Times New Roman"/>
          <w:sz w:val="28"/>
          <w:szCs w:val="28"/>
        </w:rPr>
        <w:t xml:space="preserve">Саратовской </w:t>
      </w:r>
      <w:r w:rsidRPr="00853E0E">
        <w:rPr>
          <w:rFonts w:ascii="Times New Roman" w:eastAsia="Times New Roman" w:hAnsi="Times New Roman" w:cs="Times New Roman"/>
          <w:sz w:val="28"/>
          <w:szCs w:val="28"/>
        </w:rPr>
        <w:t>области (далее - МФЦ), формы контроля за предоставлением Муниципальной услуги, досудебный (внесудебный) порядок обжалования решений и действий (бездействия) Администрации, должностных лиц Администрации, МФЦ, работников МФЦ.</w:t>
      </w:r>
    </w:p>
    <w:p w:rsidR="00853E0E" w:rsidRPr="00853E0E" w:rsidRDefault="00853E0E" w:rsidP="00853E0E">
      <w:pPr>
        <w:pStyle w:val="a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 Круг Заявителей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 Лицами, имеющими право на получение Муниципальной услуги являются: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физические и юридические лица - собственники, правообладатели или наниматели помещений, расположенных на территории </w:t>
      </w:r>
      <w:r w:rsidR="006C1F53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органы государственного надзора (контроля) на основании своего заключения;</w:t>
      </w:r>
    </w:p>
    <w:p w:rsid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федеральный орган исполнительной власти, осуществляющий полномочия собственника в отношении оцениваемого имущества (далее - Заявитель).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 Интересы лиц, указанных в пункте 2.1 настоящего Административного регламента, могут представлять иные лица, действующие в интересах Заявителя на основании документа, удостоверяющего его полномочия либо в соответствии с законодательством (законные представители) (далее - представитель Заявителя).</w:t>
      </w:r>
    </w:p>
    <w:p w:rsidR="002E59CC" w:rsidRDefault="00853E0E" w:rsidP="006C1F53">
      <w:pPr>
        <w:pStyle w:val="a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C1F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 Требования к порядку информирования</w:t>
      </w:r>
    </w:p>
    <w:p w:rsidR="00853E0E" w:rsidRPr="006C1F53" w:rsidRDefault="00853E0E" w:rsidP="006C1F53">
      <w:pPr>
        <w:pStyle w:val="a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C1F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 предоставлении Муниципальной услуги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3.1. Прием Заявителей по вопросу предоставления Муниципальной услуги осуществляется в соответствии с организационно-распорядительным актом </w:t>
      </w:r>
      <w:r w:rsidR="006C1F53">
        <w:rPr>
          <w:rFonts w:ascii="Times New Roman" w:eastAsia="Times New Roman" w:hAnsi="Times New Roman" w:cs="Times New Roman"/>
          <w:sz w:val="28"/>
          <w:szCs w:val="28"/>
        </w:rPr>
        <w:t>Новобурасского муниципального района.</w:t>
      </w:r>
    </w:p>
    <w:p w:rsid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 На официальных сайтах Администрации в информационно-телекоммуникационной сети "Интернет" (далее - сеть Интернет) обязательному размещению подлежит следующая справочная информация: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3.2.1. место нахождения, график работы Администрации;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3.2.2. справочные телефоны Администрации;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3.2.3. адрес электронной почты и (или) формы обратной связи Администрации в сети Интернет.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3.3. Обязательному размещению на официальном сайте Администрации, подлежит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опубликования).</w:t>
      </w:r>
    </w:p>
    <w:p w:rsid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3.4. Администрация обеспечивает размещение и актуализацию справочной информации на официальном сайте. Информация о графике (режиме) работы Администрации  указана в приложении </w:t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к настоящему Административному регламенту.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осуществляется:</w:t>
      </w:r>
    </w:p>
    <w:p w:rsidR="002E59CC" w:rsidRDefault="00853E0E" w:rsidP="002E59CC">
      <w:pPr>
        <w:pStyle w:val="a3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3.5.1. путем размещения информации на официальном сайте Администрации;</w:t>
      </w:r>
    </w:p>
    <w:p w:rsidR="006C1F53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3.5.2. должностным лицом </w:t>
      </w:r>
      <w:r w:rsidR="006C1F53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непосредственном обращении Заявителя в </w:t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Администрацию;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3.5.3. путем публикации информационных материалов в средствах массовой информации;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3.5.4. путем размещения брошюр, буклетов и других печатных материалов в помещениях Администрации, предназначенных для приема Заявителей, а также иных организаций всех форм собственности по согласованию с указанными организациями, в том числе в МФЦ;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3.5.5. посредством телефонной и факсимильной связи;</w:t>
      </w:r>
    </w:p>
    <w:p w:rsidR="006C1F53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3.5.6. посредством ответов на письменные и устные обращения Заявителей.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 На официальном сайте Администрации в целях информирования Заявителей по вопросам предоставления Муниципальной услуги размещается следующая информация: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6C1F53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3.6.2. перечень лиц, имеющих право на получение Муниципальной услуги;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3.6.3. срок предоставления Муниципальной услуги;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3.6.4.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3.6.5. исчерпывающий перечень оснований для отказа в приеме документов, необходимых для предоставления Муниципальной услуги, оснований для отказа в рассмотрении Заявления, а также основания для приостановления или отказа в предоставлении Муниципальной услуги;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3.6.6.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3.6.7. формы заявлений (запросов, уведомлений, сообщений), используемые при предоставлении Муниципальной услуги.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3.7.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сведения о ходе предоставления указанных услуг предоставляются бесплатно.</w:t>
      </w:r>
    </w:p>
    <w:p w:rsidR="002E59CC" w:rsidRDefault="00853E0E" w:rsidP="002E59CC">
      <w:pPr>
        <w:pStyle w:val="a3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 На официальных сайтах Администрации дополнительно размещаются:</w:t>
      </w:r>
    </w:p>
    <w:p w:rsidR="002E59CC" w:rsidRDefault="00853E0E" w:rsidP="002E59CC">
      <w:pPr>
        <w:pStyle w:val="a3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3.8.1. полное наименование и почтовый адрес Администрации;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3.8.2. выдержки из нормативных правовых актов, содержащие нормы, регулирующие порядок предоставления Муниципальной услуги;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3.8.3. порядок и способы предварительной записи по вопросам предоставления Муниципальной услуги, на получение Муниципальной услуги;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3.8.4. текст настоящего Административного регламента с приложениями;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3.8.5. краткое описание порядка предоставления Муниципальной услуги;</w:t>
      </w:r>
    </w:p>
    <w:p w:rsidR="002E59CC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3.8.6. порядок обжалования решений, действий или бездействия должностных лиц, предоставляющих Муниципальную услугу;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3.8.7. информация о возможности участия Заявителей в оценке качества предоставления Муниципальной услуги, в том числе в оценке эффективности деятельности Администрации, а также справочно-информационные материалы, содержащие сведения о порядке и способах проведения оценки.</w:t>
      </w:r>
    </w:p>
    <w:p w:rsidR="00853E0E" w:rsidRPr="00853E0E" w:rsidRDefault="00853E0E" w:rsidP="002E59CC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3.9. При информировании о порядке предоставления Муниципальной услуги по телефону должностное лицо, приняв вызов по телефону, представляется: называет фамилию, имя, отчество (при наличии), должность.</w:t>
      </w:r>
    </w:p>
    <w:p w:rsidR="00853E0E" w:rsidRPr="00853E0E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Должностное лицо обязано сообщить Заявителю график работы, точные почтовый и фактический адрес Администрации, способ проезда, способы предварительной записи для приема по вопросу предоставления Муниципальной услуги, требования к письменному обращению.</w:t>
      </w:r>
    </w:p>
    <w:p w:rsidR="002E59CC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по телефону о порядке предоставления Муниципальной услуги осуществляется в соответствии с режимом и</w:t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графиком работы Администрации.</w:t>
      </w:r>
    </w:p>
    <w:p w:rsidR="00853E0E" w:rsidRPr="00853E0E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 время разговора должностные лица обязаны произносить слова четко и не прерывать разговор по причине поступления другого звонка.</w:t>
      </w:r>
    </w:p>
    <w:p w:rsidR="00853E0E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невозможности ответить на поставленные Заявителем вопросы телефонный звонок переадресовывается (переводится) на другое должностное лицо либо обратившемуся сообщается номер телефона, по которому можно получить необходимую информацию.</w:t>
      </w:r>
    </w:p>
    <w:p w:rsidR="00853E0E" w:rsidRPr="00853E0E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16.3.3. Личный прием Заявителя в Администрации  осуществляется в соответствии с графиком работы Администрации, указанным в Приложении </w:t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к настоящему Административному регламенту.</w:t>
      </w:r>
    </w:p>
    <w:p w:rsidR="00853E0E" w:rsidRPr="00853E0E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16.3.4. Заявитель может записаться на личный прием в Администрацию заранее по контактным телефонам, указанным в Приложении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к настоящему Административному регламенту.</w:t>
      </w:r>
    </w:p>
    <w:p w:rsidR="00853E0E" w:rsidRPr="00853E0E" w:rsidRDefault="00853E0E" w:rsidP="006C1F53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16.4. Выбор Заявителем (представителем Заявителя) способа подачи Заявления и документов, необходимых для получения Муниципальной услуги, осуществляется в соответствии с законодательством Российской Федерации, законодательством </w:t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Саратовской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области.</w:t>
      </w:r>
    </w:p>
    <w:p w:rsidR="00853E0E" w:rsidRPr="00853E0E" w:rsidRDefault="00853E0E" w:rsidP="006C1F53">
      <w:pPr>
        <w:pStyle w:val="a3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 Способы получения Заявителем результатов предоставления Муниципальной услуги</w:t>
      </w:r>
    </w:p>
    <w:p w:rsidR="002E59CC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 способом: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17.1.1. путем личного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бращения в Администрацию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C1F53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17.1.2. по электронной почте, в случае указания в Заявлении о предоставлении Муниципальной услуги такого способа уведомления о готовности результата 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оставления Муниципальной услуги;</w:t>
      </w:r>
    </w:p>
    <w:p w:rsidR="006C1F53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17.1.3. по телефону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853E0E" w:rsidRPr="00853E0E" w:rsidRDefault="00853E0E" w:rsidP="006C1F53">
      <w:pPr>
        <w:pStyle w:val="a3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17.2. Способы получения результата Муниципальной услуги: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6C1F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17.2.1. в Администрацию 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бумажном носителе.</w:t>
      </w:r>
    </w:p>
    <w:p w:rsidR="00853E0E" w:rsidRPr="00853E0E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17.2.2. по электронной почте, в случае указания в Заявлении о предоставлении Муниципальной услуги такого способа получения результата предоставления Муниципальной услуги.</w:t>
      </w:r>
    </w:p>
    <w:p w:rsidR="00853E0E" w:rsidRPr="00853E0E" w:rsidRDefault="006C1F53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17.3. Выдача (направление) результата предоставления Муниципальной услуги в иных формах, предусмотренных законодательством Российской Федерации, по выбору Заявителя (представителя Заявителя), осуществляется в порядке, предусмотренном организационно - распорядительным документом </w:t>
      </w:r>
      <w:r w:rsidR="007013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7013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18. Максимальный срок ожидания в очереди</w:t>
      </w:r>
    </w:p>
    <w:p w:rsidR="00853E0E" w:rsidRPr="00853E0E" w:rsidRDefault="0070137B" w:rsidP="00853E0E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18.1.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 минут.</w:t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19. Требования к помещениям, в которых предоставляется Муниципальная услуга,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</w:r>
    </w:p>
    <w:p w:rsidR="0070137B" w:rsidRPr="0070137B" w:rsidRDefault="00853E0E" w:rsidP="0070137B">
      <w:pPr>
        <w:pStyle w:val="a3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013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19.1. Администрация,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передвижения в указанных помещениях в соответствии с </w:t>
      </w:r>
      <w:hyperlink r:id="rId11" w:history="1">
        <w:r w:rsidR="0070137B" w:rsidRPr="0070137B">
          <w:rPr>
            <w:rStyle w:val="a5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Федеральным законом от 24.11.1995 г. №181-ФЗ «О социальной защите инвалидов в Российской Федерации».</w:t>
        </w:r>
      </w:hyperlink>
    </w:p>
    <w:p w:rsidR="0070137B" w:rsidRDefault="00853E0E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19.2. Предоставление Муниципальной услуги осуществляется в специально выделенных для этой цели помещениях, которые располагаются, по возможности, на нижних этажах зданий и имеют отдельный вход.</w:t>
      </w:r>
    </w:p>
    <w:p w:rsidR="00853E0E" w:rsidRPr="00853E0E" w:rsidRDefault="00853E0E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19.3. Помещения Администрации</w:t>
      </w:r>
      <w:r w:rsidR="00E06B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МФЦ, в которых осуществляется предоставление Муниципальной услуги, должны обеспечивать свободный доступ к ним и к предоставляемым в них услугам инвалидам и другим маломобильным группам населения, удовлетворять их потребность в беспрепятственном самостоятельном передвижении, входа в такие объекты и выхода из них, посадки в транспортное средство и высадки из него, в том числе с использованием кресла-коляски, а также соответствовать нормам и правилам, установленным законодательством Российской Федерации.</w:t>
      </w:r>
    </w:p>
    <w:p w:rsidR="0070137B" w:rsidRDefault="0070137B" w:rsidP="0070137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853E0E" w:rsidRPr="00853E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19.4.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В целях обеспечения доступности муниципальной услуги для инвалидов должны быть обеспечены: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lastRenderedPageBreak/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допуск сурдопереводчика и тифлосурдопереводчика;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:rsidR="0070137B" w:rsidRDefault="0070137B" w:rsidP="006E009F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 Показатели доступности и качества муниципальной услуги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0.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1. Показатели доступности и качества муниципальной услуги: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1) доступность информации о порядке предоставления муниципальной услуги;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3) возможность получения муниципальной услуги в МФЦ, в том числе посредством запроса о предоставлении нескольких услуг (далее - комплексный запрос);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4) количество взаимодействий заявителя с должностными лицами при предоставлении муниципальной услуги - не более 2;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5) продолжительность взаимодействия заявителя с должностными лицами при подаче запроса - не более 30 минут, при получении результата - не более 15 минут;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6) соблюдение сроков предоставления муниципальной услуги;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8) отсутствие обоснованных жалоб со стороны заявителей на решения и (или) действия (бездействие)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администрации, муниципальных служащих администрации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 при предоставлении муниципальной услуги;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.2. Действия, которые заявитель вправе совершить в электронной форме при получении муниципальной услуги: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1) получение информации о порядке и сроках предоставления услуги с использованием ЕПГУ, РПГУ;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2) запись на прием в орган для подачи запроса о предоставлении муниципальной услуги посредством ЕПГУ и РПГУ;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3) формирование запроса заявителем на ЕПГУ и РПГУ;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4) получение результата предоставления муниципальной услуги в форме электронного документа;</w:t>
      </w:r>
    </w:p>
    <w:p w:rsidR="0070137B" w:rsidRDefault="0070137B" w:rsidP="0070137B">
      <w:pPr>
        <w:pStyle w:val="a3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5) оценка доступности и качества муниципальной услуги;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6) направление в электронной форме жалобы на решения и действия (бездействие)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предоставляющего муниципальную услугу, должностного лица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 в ходе предоставления услуги.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 Иные требования, в том числе учитывающие особенностипредоставления муниципальной услуги в МФЦ,по экстерриториальному принципу и особенности предоставлениямуниципальной услуги в электронной форме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20.4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 Предоставление муниципальной услуги в МФЦ осуществляется в том числе посредством комплексного запроса в соответствии с соглашением о взаимодействии, заключенным между Администрацией и МФЦ, при наличии указанного соглашения.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672FF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 Предоставление муниципальной услуги по экстерриториальному принципу (в любом территориальном подразделении МФЦ на территории Са</w:t>
      </w:r>
      <w:r>
        <w:rPr>
          <w:rFonts w:ascii="Times New Roman" w:eastAsia="Times New Roman" w:hAnsi="Times New Roman" w:cs="Times New Roman"/>
          <w:sz w:val="28"/>
          <w:szCs w:val="28"/>
        </w:rPr>
        <w:t>ратов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ской области по выбору заявителя) осуществляется в случае, если соглашением о взаимодействии, заключенным между Администрацией и МФЦ, предусмотрена возможность направления документов в электронном формате.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</w:t>
      </w:r>
      <w:r w:rsidR="00672FF4">
        <w:rPr>
          <w:rFonts w:ascii="Times New Roman" w:eastAsia="Times New Roman" w:hAnsi="Times New Roman" w:cs="Times New Roman"/>
          <w:sz w:val="28"/>
          <w:szCs w:val="28"/>
        </w:rPr>
        <w:t>0.6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 Предоставление муниципальной услуги может осуществляться в электронной форме через личный кабинет заявителя (представителя заявителя) на ЕПГУ и РПГУ.При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Для подписания заявления, указанного в пункте 2.6.1 подраздела 2.6 раздела 2настоящего административного регламента, используется простая электронная подпись.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При подаче запроса на предоставление муниципальной услуги в электронной форме предоставление материалов архитектурно-градостроительного облика объекта капитального строительства в бумажном виде не требуется.При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Электронные документы и электронные образы документов, предоставляемые через "Личный кабинет", должны соответствовать следующим требованиям: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2) допускается предоставлять файлы следующих форматов: txt, rtf, doc, docx, pdf, xls, xlsx, jpg, tiff, gif, rar, zip. Предоставление файлов, имеющих форматы, отличные от указанных, не допускается;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>3)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:rsidR="0070137B" w:rsidRDefault="0070137B" w:rsidP="0070137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DBE">
        <w:rPr>
          <w:rFonts w:ascii="Times New Roman" w:eastAsia="Times New Roman" w:hAnsi="Times New Roman" w:cs="Times New Roman"/>
          <w:sz w:val="28"/>
          <w:szCs w:val="28"/>
        </w:rPr>
        <w:t>4) файлы не должны содержать вирусов и вредоносных программ.</w:t>
      </w:r>
    </w:p>
    <w:p w:rsidR="00853E0E" w:rsidRPr="00672FF4" w:rsidRDefault="00853E0E" w:rsidP="00672F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FF4">
        <w:rPr>
          <w:rFonts w:ascii="Times New Roman" w:hAnsi="Times New Roman" w:cs="Times New Roman"/>
          <w:sz w:val="28"/>
          <w:szCs w:val="28"/>
        </w:rPr>
        <w:lastRenderedPageBreak/>
        <w:t>21. Требования к организации предоставления Муниципальной услуги в электронной форме</w:t>
      </w:r>
    </w:p>
    <w:p w:rsidR="00853E0E" w:rsidRPr="00672FF4" w:rsidRDefault="00672FF4" w:rsidP="00672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 xml:space="preserve">21.1. Предоставление Муниципальной услуги осуществляется при личном обращении Заявителя в </w:t>
      </w:r>
      <w:r w:rsidRPr="00672FF4">
        <w:rPr>
          <w:rFonts w:ascii="Times New Roman" w:hAnsi="Times New Roman" w:cs="Times New Roman"/>
          <w:sz w:val="28"/>
          <w:szCs w:val="28"/>
        </w:rPr>
        <w:t>Администрацию</w:t>
      </w:r>
      <w:r w:rsidR="00853E0E" w:rsidRPr="00672FF4">
        <w:rPr>
          <w:rFonts w:ascii="Times New Roman" w:hAnsi="Times New Roman" w:cs="Times New Roman"/>
          <w:sz w:val="28"/>
          <w:szCs w:val="28"/>
        </w:rPr>
        <w:t xml:space="preserve">, при обращении Заявителя в любое МФЦ на территории </w:t>
      </w:r>
      <w:r w:rsidRPr="00672FF4">
        <w:rPr>
          <w:rFonts w:ascii="Times New Roman" w:hAnsi="Times New Roman" w:cs="Times New Roman"/>
          <w:sz w:val="28"/>
          <w:szCs w:val="28"/>
        </w:rPr>
        <w:t>Саратовской</w:t>
      </w:r>
      <w:r w:rsidR="00853E0E" w:rsidRPr="00672FF4">
        <w:rPr>
          <w:rFonts w:ascii="Times New Roman" w:hAnsi="Times New Roman" w:cs="Times New Roman"/>
          <w:sz w:val="28"/>
          <w:szCs w:val="28"/>
        </w:rPr>
        <w:t xml:space="preserve"> области, а также в иных формах, предусмотренных законодательством Российской Федерации, по выбору Заявителя в соответствии с </w:t>
      </w:r>
      <w:hyperlink r:id="rId12" w:anchor="7D20K3" w:history="1">
        <w:r w:rsidR="00853E0E" w:rsidRPr="00672FF4">
          <w:rPr>
            <w:rFonts w:ascii="Times New Roman" w:hAnsi="Times New Roman" w:cs="Times New Roman"/>
            <w:sz w:val="28"/>
            <w:szCs w:val="28"/>
          </w:rPr>
          <w:t xml:space="preserve">Федеральным законом от 27.07.2010 </w:t>
        </w:r>
        <w:r w:rsidRPr="00672FF4">
          <w:rPr>
            <w:rFonts w:ascii="Times New Roman" w:hAnsi="Times New Roman" w:cs="Times New Roman"/>
            <w:sz w:val="28"/>
            <w:szCs w:val="28"/>
          </w:rPr>
          <w:t xml:space="preserve">г. № </w:t>
        </w:r>
        <w:r w:rsidR="00853E0E" w:rsidRPr="00672FF4">
          <w:rPr>
            <w:rFonts w:ascii="Times New Roman" w:hAnsi="Times New Roman" w:cs="Times New Roman"/>
            <w:sz w:val="28"/>
            <w:szCs w:val="28"/>
          </w:rPr>
          <w:t xml:space="preserve">210-ФЗ </w:t>
        </w:r>
        <w:r w:rsidRPr="00672FF4">
          <w:rPr>
            <w:rFonts w:ascii="Times New Roman" w:hAnsi="Times New Roman" w:cs="Times New Roman"/>
            <w:sz w:val="28"/>
            <w:szCs w:val="28"/>
          </w:rPr>
          <w:t>«</w:t>
        </w:r>
        <w:r w:rsidR="00853E0E" w:rsidRPr="00672FF4">
          <w:rPr>
            <w:rFonts w:ascii="Times New Roman" w:hAnsi="Times New Roman" w:cs="Times New Roman"/>
            <w:sz w:val="28"/>
            <w:szCs w:val="28"/>
          </w:rPr>
          <w:t>Об организации предоставления государственных и муниципальных услуг</w:t>
        </w:r>
        <w:r w:rsidRPr="00672FF4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853E0E" w:rsidRPr="00672FF4">
        <w:rPr>
          <w:rFonts w:ascii="Times New Roman" w:hAnsi="Times New Roman" w:cs="Times New Roman"/>
          <w:sz w:val="28"/>
          <w:szCs w:val="28"/>
        </w:rPr>
        <w:t>.</w:t>
      </w:r>
    </w:p>
    <w:p w:rsidR="00853E0E" w:rsidRPr="00672FF4" w:rsidRDefault="00672FF4" w:rsidP="00672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21.2. При предоставлении Муниципальной услуги в электронной форме осуществляются:</w:t>
      </w:r>
      <w:r w:rsidR="00853E0E" w:rsidRPr="00672FF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21.2.1. предоставление в порядке, установленном настоящим Административным регламентом информации Заявителям и обеспечение доступа Заявителей к сведениям о Муниципальной услуге;</w:t>
      </w:r>
    </w:p>
    <w:p w:rsidR="00853E0E" w:rsidRPr="00672FF4" w:rsidRDefault="00672FF4" w:rsidP="00672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21.2.2. получение Заявителем уведомлений о ходе предоставлении Муниципальной услуги (в случае указания в Заявлении о предоставлении Муниципальной услуги такого способа получения информации);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53E0E" w:rsidRPr="00672FF4" w:rsidRDefault="00853E0E" w:rsidP="00672FF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2FF4">
        <w:rPr>
          <w:rFonts w:ascii="Times New Roman" w:hAnsi="Times New Roman" w:cs="Times New Roman"/>
          <w:sz w:val="28"/>
          <w:szCs w:val="28"/>
        </w:rPr>
        <w:t xml:space="preserve">21.2.3. взаимодействие </w:t>
      </w:r>
      <w:r w:rsidR="00672FF4">
        <w:rPr>
          <w:rFonts w:ascii="Times New Roman" w:hAnsi="Times New Roman" w:cs="Times New Roman"/>
          <w:sz w:val="28"/>
          <w:szCs w:val="28"/>
        </w:rPr>
        <w:t>Администрации</w:t>
      </w:r>
      <w:r w:rsidRPr="00672FF4">
        <w:rPr>
          <w:rFonts w:ascii="Times New Roman" w:hAnsi="Times New Roman" w:cs="Times New Roman"/>
          <w:sz w:val="28"/>
          <w:szCs w:val="28"/>
        </w:rPr>
        <w:t xml:space="preserve"> и иных органов, предоставляющих государственные и муниципальные услуги, участвующих в предоставлении Муниципальной услуги и указанных в пункте 5.6 и подразделе 11 настоящего Административного регламента, посредством системы электронного межведомственного информационного взаимодействия</w:t>
      </w:r>
      <w:r w:rsidR="00672FF4">
        <w:rPr>
          <w:rFonts w:ascii="Times New Roman" w:hAnsi="Times New Roman" w:cs="Times New Roman"/>
          <w:sz w:val="28"/>
          <w:szCs w:val="28"/>
        </w:rPr>
        <w:t>;</w:t>
      </w:r>
    </w:p>
    <w:p w:rsidR="00853E0E" w:rsidRPr="00672FF4" w:rsidRDefault="00672FF4" w:rsidP="00672FF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21.2.4. направление жалобы на решения, действия (бездействие) Администрации, Комитета, МФЦ, должностных лиц Администрации, работников МФЦ в порядке, установленном настоящим Административным регламентом.</w:t>
      </w:r>
    </w:p>
    <w:p w:rsidR="004A7D21" w:rsidRDefault="002E59CC" w:rsidP="004A7D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21.3. </w:t>
      </w:r>
      <w:hyperlink r:id="rId13" w:anchor="65A0IQ" w:history="1">
        <w:r w:rsidR="00853E0E" w:rsidRPr="00672FF4">
          <w:rPr>
            <w:rFonts w:ascii="Times New Roman" w:hAnsi="Times New Roman" w:cs="Times New Roman"/>
            <w:sz w:val="28"/>
            <w:szCs w:val="28"/>
          </w:rPr>
          <w:t xml:space="preserve">Требования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</w:t>
        </w:r>
        <w:r w:rsidR="00672FF4">
          <w:rPr>
            <w:rFonts w:ascii="Times New Roman" w:hAnsi="Times New Roman" w:cs="Times New Roman"/>
            <w:sz w:val="28"/>
            <w:szCs w:val="28"/>
          </w:rPr>
          <w:t>Саратовской</w:t>
        </w:r>
        <w:r w:rsidR="00853E0E" w:rsidRPr="00672FF4">
          <w:rPr>
            <w:rFonts w:ascii="Times New Roman" w:hAnsi="Times New Roman" w:cs="Times New Roman"/>
            <w:sz w:val="28"/>
            <w:szCs w:val="28"/>
          </w:rPr>
          <w:t xml:space="preserve"> области</w:t>
        </w:r>
      </w:hyperlink>
      <w:r w:rsidR="00853E0E" w:rsidRPr="00672FF4">
        <w:rPr>
          <w:rFonts w:ascii="Times New Roman" w:hAnsi="Times New Roman" w:cs="Times New Roman"/>
          <w:sz w:val="28"/>
          <w:szCs w:val="28"/>
        </w:rPr>
        <w:t>, утверждены</w:t>
      </w:r>
      <w:hyperlink r:id="rId14" w:history="1">
        <w:r w:rsidR="00853E0E" w:rsidRPr="00672FF4">
          <w:rPr>
            <w:rFonts w:ascii="Times New Roman" w:hAnsi="Times New Roman" w:cs="Times New Roman"/>
            <w:sz w:val="28"/>
            <w:szCs w:val="28"/>
          </w:rPr>
          <w:t>постановлением Правительства Московской области от 31.10.2018 N 792/37 "Об утверждении требований к форматам заявлений и иных документов, представляемых в форме электронных документов, необходимых для представления государственных и муниципальных услуг на территории Московской области"</w:t>
        </w:r>
      </w:hyperlink>
      <w:r w:rsidR="00853E0E" w:rsidRPr="00672FF4">
        <w:rPr>
          <w:rFonts w:ascii="Times New Roman" w:hAnsi="Times New Roman" w:cs="Times New Roman"/>
          <w:sz w:val="28"/>
          <w:szCs w:val="28"/>
        </w:rPr>
        <w:t>:</w:t>
      </w:r>
      <w:r w:rsidR="00853E0E" w:rsidRPr="00672FF4">
        <w:rPr>
          <w:rFonts w:ascii="Times New Roman" w:hAnsi="Times New Roman" w:cs="Times New Roman"/>
          <w:sz w:val="28"/>
          <w:szCs w:val="28"/>
        </w:rPr>
        <w:br/>
      </w:r>
      <w:r w:rsidR="00672FF4"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21.3.1. Электронные документы представляются в следующих форматах:</w:t>
      </w:r>
      <w:r w:rsidR="00853E0E" w:rsidRPr="00672FF4">
        <w:rPr>
          <w:rFonts w:ascii="Times New Roman" w:hAnsi="Times New Roman" w:cs="Times New Roman"/>
          <w:sz w:val="28"/>
          <w:szCs w:val="28"/>
        </w:rPr>
        <w:br/>
      </w:r>
      <w:r w:rsidR="00672FF4"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а) xml - для формализованных документов;</w:t>
      </w:r>
      <w:r w:rsidR="00853E0E" w:rsidRPr="00672FF4">
        <w:rPr>
          <w:rFonts w:ascii="Times New Roman" w:hAnsi="Times New Roman" w:cs="Times New Roman"/>
          <w:sz w:val="28"/>
          <w:szCs w:val="28"/>
        </w:rPr>
        <w:br/>
      </w:r>
      <w:r w:rsidR="00672FF4"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б) doc, docx, odt - для документов с текстовым содержанием, не включающим формулы (за исключением документов, указанных в подпункте "в" настоящего пункта);</w:t>
      </w:r>
      <w:r w:rsidR="00853E0E" w:rsidRPr="00672FF4">
        <w:rPr>
          <w:rFonts w:ascii="Times New Roman" w:hAnsi="Times New Roman" w:cs="Times New Roman"/>
          <w:sz w:val="28"/>
          <w:szCs w:val="28"/>
        </w:rPr>
        <w:br/>
      </w:r>
      <w:r w:rsidR="00672FF4">
        <w:rPr>
          <w:rFonts w:ascii="Times New Roman" w:hAnsi="Times New Roman" w:cs="Times New Roman"/>
          <w:sz w:val="28"/>
          <w:szCs w:val="28"/>
        </w:rPr>
        <w:tab/>
      </w:r>
      <w:r w:rsidR="00853E0E" w:rsidRPr="00672FF4">
        <w:rPr>
          <w:rFonts w:ascii="Times New Roman" w:hAnsi="Times New Roman" w:cs="Times New Roman"/>
          <w:sz w:val="28"/>
          <w:szCs w:val="28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6E009F" w:rsidRDefault="006E009F" w:rsidP="006E009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21.4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 Порядок исправления допущенных опечаток и ошибокв выданных в результате предоставлениямуниципальной услуги документах</w:t>
      </w:r>
    </w:p>
    <w:p w:rsidR="006E009F" w:rsidRDefault="006E009F" w:rsidP="006E009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В случае выявления заявителем опечаток и (или) ошибок в выданном в результате предоставления муниципальной услуги документе, заявитель представляет в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:rsidR="006E009F" w:rsidRDefault="006E009F" w:rsidP="006E009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документах осуществляется должностными лицами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 в срок, непревышающий 5 рабочих дней с момента поступления соответствующего заявления.</w:t>
      </w:r>
    </w:p>
    <w:p w:rsidR="006E009F" w:rsidRDefault="006E009F" w:rsidP="006E009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E59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E59C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выполнения административной процедуры является </w:t>
      </w:r>
      <w:r>
        <w:rPr>
          <w:rFonts w:ascii="Times New Roman" w:eastAsia="Times New Roman" w:hAnsi="Times New Roman" w:cs="Times New Roman"/>
          <w:sz w:val="28"/>
          <w:szCs w:val="28"/>
        </w:rPr>
        <w:t>заключение (приложение № 2)</w:t>
      </w:r>
      <w:r w:rsidRPr="00092E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2D0C" w:rsidRPr="00F366BC" w:rsidRDefault="00E62D0C" w:rsidP="00E62D0C">
      <w:pPr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F366BC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E62D0C" w:rsidRPr="00E62D0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2.1. Наименование муниципальной услуги «Признание в установленном порядке жилых помещений жилищного фонда непригодными для проживания».</w:t>
      </w:r>
    </w:p>
    <w:p w:rsidR="00E62D0C" w:rsidRPr="00E62D0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2D0C" w:rsidRPr="00E62D0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Муниципальная услуга включает в себя следующие процедуры: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1) принятие постановления уполномоченного органа с указанием о дальнейшем использовании</w:t>
      </w:r>
      <w:r w:rsidRPr="00F366BC">
        <w:rPr>
          <w:rFonts w:ascii="Times New Roman" w:hAnsi="Times New Roman"/>
          <w:sz w:val="28"/>
          <w:szCs w:val="28"/>
        </w:rPr>
        <w:t xml:space="preserve"> помещения или о признании необходимости проведения ремонтно-восстановительных работ и заключения Комиссии об оценке соответствия помещения или многоквартирного дома требованиям, установленным действующим жилищным законодательством Российской Федерации;</w:t>
      </w:r>
    </w:p>
    <w:p w:rsidR="00E62D0C" w:rsidRPr="00F366BC" w:rsidRDefault="00E62D0C" w:rsidP="00E62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2) отказ в предоставлении услуги; 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2.2. Муниципальная услуга предоставляется уполномоченным органом.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МФЦ участвует в предоставлении муниципальной услуги в части: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- информирования о порядке предоставления муниципальной услуги;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- приема заявлений и документов, необходимых для предоставления муниципальной услуги;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- выдачи результата предоставления муниципальной услуги.</w:t>
      </w:r>
    </w:p>
    <w:p w:rsidR="00E62D0C" w:rsidRPr="00F366BC" w:rsidRDefault="00E62D0C" w:rsidP="00E62D0C">
      <w:pPr>
        <w:pStyle w:val="a7"/>
        <w:shd w:val="clear" w:color="auto" w:fill="FFFFFF"/>
        <w:tabs>
          <w:tab w:val="left" w:pos="360"/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66BC">
        <w:rPr>
          <w:sz w:val="28"/>
          <w:szCs w:val="28"/>
        </w:rPr>
        <w:t>В предоставлении муниципальной услуги уполномоченный орган</w:t>
      </w:r>
      <w:r w:rsidRPr="00E62D0C">
        <w:rPr>
          <w:sz w:val="28"/>
          <w:szCs w:val="28"/>
        </w:rPr>
        <w:t xml:space="preserve"> </w:t>
      </w:r>
      <w:r w:rsidRPr="00F366BC">
        <w:rPr>
          <w:sz w:val="28"/>
          <w:szCs w:val="28"/>
        </w:rPr>
        <w:t>в рамках межведомственного взаимодействия взаимодействует с межведомственной комиссией по оценке и обследованию помещения в целях признания его жилым помещением, жилого помещения пригодным (непригодным) для проживания, многоквартирного дома в целях признания его аварийным и подлежащим сносу или реконструкции (далее – Комиссия).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Заявитель вправе подать заявление на проведение оценки и обследования помещения в целях признания его жилым помещением, жилого помещения пригодным (непригодным) для проживания, многоквартирного дома в целях признания его аварийным и подлежащим сносу или реконструкции и документы через МФЦ в соответствии с соглашением о взаимодействии между МФЦ и уполномоченным органом, с помощью </w:t>
      </w:r>
      <w:r w:rsidRPr="00E62D0C">
        <w:rPr>
          <w:rFonts w:ascii="Times New Roman" w:hAnsi="Times New Roman"/>
          <w:sz w:val="28"/>
          <w:szCs w:val="28"/>
        </w:rPr>
        <w:t xml:space="preserve">ЕПГУ, </w:t>
      </w:r>
      <w:r w:rsidRPr="00F366BC">
        <w:rPr>
          <w:rFonts w:ascii="Times New Roman" w:hAnsi="Times New Roman"/>
          <w:sz w:val="28"/>
          <w:szCs w:val="28"/>
        </w:rPr>
        <w:t>РПГУ (при наличии технической возможности).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Документы, указанные в пункте 2.6.1 административного регламента, предоставляются</w:t>
      </w:r>
      <w:r w:rsidRPr="00E62D0C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заявителем самостоятельно в уполномоченный орган, за исключением органа государственного надзора (контроля).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2.3. Результатом предоставления муниципальной услуги является: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66BC">
        <w:rPr>
          <w:rFonts w:ascii="Times New Roman" w:hAnsi="Times New Roman"/>
          <w:sz w:val="28"/>
          <w:szCs w:val="28"/>
        </w:rPr>
        <w:t>принятие постановления администрации уполномоченного органа с указанием о дальнейшем использовании помещения или о признании необходимости проведения ремонтно-восстановительных работ и заключения Комиссии об оценке соответствия помещения или многоквартирного дома требованиям, установленным действующим жилищным законодательством Российской Федерации;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F366BC">
        <w:rPr>
          <w:rFonts w:ascii="Times New Roman" w:hAnsi="Times New Roman"/>
          <w:sz w:val="28"/>
          <w:szCs w:val="28"/>
        </w:rPr>
        <w:t>отказ в предоставлении муниципальной услуги.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Результат предоставления муниципальной услуги может быть получен: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- в уполномоченном органе на бумажном носителе при личном обращении;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- в МФЦ на бумажном носителе при личном обращении;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- на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E62D0C">
        <w:rPr>
          <w:rFonts w:ascii="Times New Roman" w:hAnsi="Times New Roman"/>
          <w:sz w:val="28"/>
          <w:szCs w:val="28"/>
        </w:rPr>
        <w:t>ЕПГУ, РПГУ</w:t>
      </w:r>
      <w:r w:rsidRPr="00F366BC">
        <w:rPr>
          <w:rFonts w:ascii="Times New Roman" w:hAnsi="Times New Roman"/>
          <w:sz w:val="28"/>
          <w:szCs w:val="28"/>
        </w:rPr>
        <w:t xml:space="preserve"> (при наличии технической возможности), в том числе в форме электронного документа, подписанного электронной подписью.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муниципальной услуги, в случае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Срок предоставления муниципальной услуги составляет</w:t>
      </w:r>
      <w:r w:rsidRPr="00E62D0C">
        <w:rPr>
          <w:rFonts w:ascii="Times New Roman" w:hAnsi="Times New Roman"/>
          <w:sz w:val="28"/>
          <w:szCs w:val="28"/>
        </w:rPr>
        <w:t xml:space="preserve"> 6</w:t>
      </w:r>
      <w:r w:rsidRPr="00F366BC">
        <w:rPr>
          <w:rFonts w:ascii="Times New Roman" w:hAnsi="Times New Roman"/>
          <w:sz w:val="28"/>
          <w:szCs w:val="28"/>
        </w:rPr>
        <w:t>5 дней с момента регистрации заявления.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В случае подачи документов в МФЦ срок предоставления муниципальной услуги исчисляется со дня поступления в уполномоченный орган документов из МФЦ.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2.5. Перечень нормативных правовых актов, регулирующих предоставление муниципальной услуги, размещен в сети «Интернет» на официальном сайте уполномоченного органа, ЕПГУ и РПГУ, в Федеральной государственной информационной системе «Федеральный реестр государственных и муниципальных услуг (функций)».</w:t>
      </w:r>
    </w:p>
    <w:p w:rsidR="00E62D0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Уполномоченный орган обеспечивает размещение и актуализацию перечня нормативных правовых актов, регулирующих предоставление муниципальной услуги, на своем официальном сайте, а также в соответствующем разделе федерального реестра.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услуг, необходимых и обязательных для предоставления муниципальной услуги.</w:t>
      </w:r>
      <w:bookmarkStart w:id="1" w:name="P147"/>
      <w:bookmarkEnd w:id="1"/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napToGrid w:val="0"/>
          <w:sz w:val="28"/>
          <w:szCs w:val="28"/>
        </w:rPr>
        <w:t xml:space="preserve">2.6.1. </w:t>
      </w:r>
      <w:r w:rsidRPr="00F366BC">
        <w:rPr>
          <w:rFonts w:ascii="Times New Roman" w:hAnsi="Times New Roman"/>
          <w:sz w:val="28"/>
          <w:szCs w:val="28"/>
        </w:rPr>
        <w:t>Перечень документов, необходимых в соответствии с законодательными и иными нормативными правовыми актами для предоставления муниципальной услуги (предоставляются заявителем самостоятельно, за исключением органа государственного надзора (контроля):</w:t>
      </w:r>
    </w:p>
    <w:p w:rsidR="00E62D0C" w:rsidRPr="00F366BC" w:rsidRDefault="00E62D0C" w:rsidP="00E62D0C">
      <w:pPr>
        <w:pStyle w:val="Style7"/>
        <w:widowControl/>
        <w:numPr>
          <w:ilvl w:val="0"/>
          <w:numId w:val="4"/>
        </w:numPr>
        <w:tabs>
          <w:tab w:val="clear" w:pos="1429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>паспорт либо иной документ, удостоверяющий личность;</w:t>
      </w:r>
    </w:p>
    <w:p w:rsidR="00E62D0C" w:rsidRPr="00F366BC" w:rsidRDefault="00E62D0C" w:rsidP="00E62D0C">
      <w:pPr>
        <w:pStyle w:val="Style7"/>
        <w:widowControl/>
        <w:numPr>
          <w:ilvl w:val="0"/>
          <w:numId w:val="4"/>
        </w:numPr>
        <w:tabs>
          <w:tab w:val="clear" w:pos="1429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>документ, удостоверяющий в установленном законом порядке полномочия представителя;</w:t>
      </w:r>
    </w:p>
    <w:p w:rsidR="00E62D0C" w:rsidRPr="00F366BC" w:rsidRDefault="00E62D0C" w:rsidP="00E62D0C">
      <w:pPr>
        <w:pStyle w:val="Style7"/>
        <w:widowControl/>
        <w:numPr>
          <w:ilvl w:val="0"/>
          <w:numId w:val="4"/>
        </w:numPr>
        <w:tabs>
          <w:tab w:val="clear" w:pos="1429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 xml:space="preserve">заявление о признании помещения жилым помещением или жилого помещения непригодным для проживания, многоквартирного дома аварийным и подлежащим сносу или реконструкции, составленное по форме согласно приложениям </w:t>
      </w:r>
      <w:r>
        <w:rPr>
          <w:rStyle w:val="FontStyle16"/>
          <w:sz w:val="28"/>
          <w:szCs w:val="28"/>
        </w:rPr>
        <w:t>1</w:t>
      </w:r>
      <w:r w:rsidRPr="00F366BC">
        <w:rPr>
          <w:rStyle w:val="FontStyle16"/>
          <w:sz w:val="28"/>
          <w:szCs w:val="28"/>
        </w:rPr>
        <w:t xml:space="preserve"> и </w:t>
      </w:r>
      <w:r>
        <w:rPr>
          <w:rStyle w:val="FontStyle16"/>
          <w:sz w:val="28"/>
          <w:szCs w:val="28"/>
        </w:rPr>
        <w:t>2</w:t>
      </w:r>
      <w:r w:rsidRPr="00F366BC">
        <w:rPr>
          <w:rStyle w:val="FontStyle16"/>
          <w:sz w:val="28"/>
          <w:szCs w:val="28"/>
        </w:rPr>
        <w:t xml:space="preserve"> к настоящему административному регламенту;</w:t>
      </w:r>
    </w:p>
    <w:p w:rsidR="00E62D0C" w:rsidRPr="00F366BC" w:rsidRDefault="00E62D0C" w:rsidP="00E62D0C">
      <w:pPr>
        <w:pStyle w:val="Style7"/>
        <w:widowControl/>
        <w:numPr>
          <w:ilvl w:val="0"/>
          <w:numId w:val="4"/>
        </w:numPr>
        <w:tabs>
          <w:tab w:val="clear" w:pos="1429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>копии правоустанавливающих документов на жилое помещение, право на которое не зарегистрировано в Едином государственном реестре недвижимости;</w:t>
      </w:r>
    </w:p>
    <w:p w:rsidR="00E62D0C" w:rsidRPr="00F366BC" w:rsidRDefault="00E62D0C" w:rsidP="00E62D0C">
      <w:pPr>
        <w:pStyle w:val="Style7"/>
        <w:widowControl/>
        <w:numPr>
          <w:ilvl w:val="0"/>
          <w:numId w:val="4"/>
        </w:numPr>
        <w:tabs>
          <w:tab w:val="clear" w:pos="1429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>в отношении нежилого помещения для признания его в дальнейшем жилым помещением - проект реконструкции нежилого помещения;</w:t>
      </w:r>
    </w:p>
    <w:p w:rsidR="00E62D0C" w:rsidRPr="00F366BC" w:rsidRDefault="00E62D0C" w:rsidP="00E62D0C">
      <w:pPr>
        <w:pStyle w:val="Style7"/>
        <w:widowControl/>
        <w:numPr>
          <w:ilvl w:val="0"/>
          <w:numId w:val="4"/>
        </w:numPr>
        <w:tabs>
          <w:tab w:val="clear" w:pos="1429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>заключение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реконструкции;</w:t>
      </w:r>
    </w:p>
    <w:p w:rsidR="00E62D0C" w:rsidRDefault="00E62D0C" w:rsidP="00E62D0C">
      <w:pPr>
        <w:numPr>
          <w:ilvl w:val="0"/>
          <w:numId w:val="4"/>
        </w:numPr>
        <w:tabs>
          <w:tab w:val="clear" w:pos="142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66BC">
        <w:rPr>
          <w:rFonts w:ascii="Times New Roman" w:eastAsia="Calibri" w:hAnsi="Times New Roman"/>
          <w:sz w:val="28"/>
          <w:szCs w:val="28"/>
        </w:rPr>
        <w:t xml:space="preserve">заключение специализированной проектно-изыскательской организации по результатам обследования элементов ограждающих и несущих конструкций </w:t>
      </w:r>
      <w:r w:rsidRPr="00F366BC">
        <w:rPr>
          <w:rFonts w:ascii="Times New Roman" w:eastAsia="Calibri" w:hAnsi="Times New Roman"/>
          <w:sz w:val="28"/>
          <w:szCs w:val="28"/>
        </w:rPr>
        <w:lastRenderedPageBreak/>
        <w:t xml:space="preserve">жилого помещения - в случае, если Комиссией принято решение о необходимости предоставления такого заключения для принятия </w:t>
      </w:r>
      <w:r w:rsidRPr="00F366BC">
        <w:rPr>
          <w:rFonts w:ascii="Times New Roman" w:hAnsi="Times New Roman"/>
          <w:sz w:val="28"/>
          <w:szCs w:val="28"/>
        </w:rPr>
        <w:t xml:space="preserve">Комиссией итогового </w:t>
      </w:r>
      <w:r w:rsidRPr="00F366BC">
        <w:rPr>
          <w:rFonts w:ascii="Times New Roman" w:eastAsia="Calibri" w:hAnsi="Times New Roman"/>
          <w:sz w:val="28"/>
          <w:szCs w:val="28"/>
        </w:rPr>
        <w:t>решения, в том числе в случае, если предметом рассмотрения является помещение, нахо</w:t>
      </w:r>
      <w:r>
        <w:rPr>
          <w:rFonts w:ascii="Times New Roman" w:eastAsia="Calibri" w:hAnsi="Times New Roman"/>
          <w:sz w:val="28"/>
          <w:szCs w:val="28"/>
        </w:rPr>
        <w:t>дящееся в частной собственности;</w:t>
      </w:r>
    </w:p>
    <w:p w:rsidR="00E62D0C" w:rsidRPr="00F366BC" w:rsidRDefault="00E62D0C" w:rsidP="00E62D0C">
      <w:pPr>
        <w:pStyle w:val="Style7"/>
        <w:widowControl/>
        <w:numPr>
          <w:ilvl w:val="0"/>
          <w:numId w:val="4"/>
        </w:numPr>
        <w:spacing w:line="240" w:lineRule="auto"/>
        <w:ind w:left="0" w:firstLine="709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>заявления, письма, жалобы граждан на неудовле</w:t>
      </w:r>
      <w:r>
        <w:rPr>
          <w:rStyle w:val="FontStyle16"/>
          <w:sz w:val="28"/>
          <w:szCs w:val="28"/>
        </w:rPr>
        <w:t>творительные условия проживания (на усмотрение заявителя).</w:t>
      </w:r>
    </w:p>
    <w:p w:rsidR="00E62D0C" w:rsidRPr="00F366BC" w:rsidRDefault="00E62D0C" w:rsidP="00E62D0C">
      <w:pPr>
        <w:pStyle w:val="Style7"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Заявление о признании помещения жилым помещением или жилого помещения непригодным для проживания, многоквартирного дома аварийным и подлежащим сносу или реконструкции также может быть направлено в</w:t>
      </w:r>
      <w:r w:rsidRPr="00E62D0C">
        <w:rPr>
          <w:sz w:val="28"/>
          <w:szCs w:val="28"/>
        </w:rPr>
        <w:t xml:space="preserve"> </w:t>
      </w:r>
      <w:r w:rsidRPr="00F366BC">
        <w:rPr>
          <w:sz w:val="28"/>
          <w:szCs w:val="28"/>
        </w:rPr>
        <w:t xml:space="preserve">уполномоченный орган почтовым отправлением или в форме электронного документа, подписанного электронной подписью, через ЕПГУ, РПГУ (при наличии технической возможности), или подано заявителем через МФЦ. Заявителю предоставляется возможность получения бланка заявления в электронном виде с помощью ЕПГУ, РПГУ (в зависимости от выбора заявителя). 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Формирование запроса осуществляется посредством заполнения электронной формы запроса на ЕПГУ, РПГУ (при наличии технической возможности) без необходимости дополнительной подачи запроса в какой-либо иной форме, при этом на ЕПГУ, РПГУ размещаются образцы заполнения электронной формы запроса.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rStyle w:val="FontStyle16"/>
          <w:sz w:val="28"/>
          <w:szCs w:val="28"/>
        </w:rPr>
      </w:pPr>
      <w:r w:rsidRPr="00F366BC">
        <w:rPr>
          <w:snapToGrid w:val="0"/>
          <w:sz w:val="28"/>
          <w:szCs w:val="28"/>
        </w:rPr>
        <w:t>2.6.2. Перечень документов, необходимых в соответствии с законодательными и иными нормативными правовыми актами для</w:t>
      </w:r>
      <w:r w:rsidRPr="00F366BC">
        <w:rPr>
          <w:sz w:val="28"/>
          <w:szCs w:val="28"/>
        </w:rPr>
        <w:t xml:space="preserve"> предоставления муниципальной услуги (запрашиваются Комиссией</w:t>
      </w:r>
      <w:r w:rsidRPr="00E62D0C">
        <w:rPr>
          <w:sz w:val="28"/>
          <w:szCs w:val="28"/>
        </w:rPr>
        <w:t xml:space="preserve"> </w:t>
      </w:r>
      <w:r w:rsidRPr="00F366BC">
        <w:rPr>
          <w:rStyle w:val="FontStyle16"/>
          <w:sz w:val="28"/>
          <w:szCs w:val="28"/>
        </w:rPr>
        <w:t>с использованием межведомственных запросов в рамках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в том числе в электронной форме (за исключением подпункта «г» настоящего пункта</w:t>
      </w:r>
      <w:r w:rsidRPr="00F366BC">
        <w:rPr>
          <w:sz w:val="28"/>
          <w:szCs w:val="28"/>
        </w:rPr>
        <w:t>)</w:t>
      </w:r>
      <w:r w:rsidRPr="00F366BC">
        <w:rPr>
          <w:rStyle w:val="FontStyle16"/>
          <w:sz w:val="28"/>
          <w:szCs w:val="28"/>
        </w:rPr>
        <w:t>:</w:t>
      </w:r>
    </w:p>
    <w:p w:rsidR="00E62D0C" w:rsidRPr="00F366BC" w:rsidRDefault="00E62D0C" w:rsidP="00E62D0C">
      <w:pPr>
        <w:pStyle w:val="Style7"/>
        <w:widowControl/>
        <w:numPr>
          <w:ilvl w:val="0"/>
          <w:numId w:val="5"/>
        </w:numPr>
        <w:tabs>
          <w:tab w:val="clear" w:pos="1429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>сведения из Единого государственного реестра недвижимости;</w:t>
      </w:r>
    </w:p>
    <w:p w:rsidR="00E62D0C" w:rsidRPr="00F366BC" w:rsidRDefault="00E62D0C" w:rsidP="00E62D0C">
      <w:pPr>
        <w:pStyle w:val="Style7"/>
        <w:widowControl/>
        <w:numPr>
          <w:ilvl w:val="0"/>
          <w:numId w:val="5"/>
        </w:numPr>
        <w:tabs>
          <w:tab w:val="clear" w:pos="1429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>технический паспорт жилого помещения, а для нежилых помещений - технический план;</w:t>
      </w:r>
    </w:p>
    <w:p w:rsidR="00E62D0C" w:rsidRPr="00F366BC" w:rsidRDefault="00E62D0C" w:rsidP="00E62D0C">
      <w:pPr>
        <w:pStyle w:val="Style7"/>
        <w:widowControl/>
        <w:numPr>
          <w:ilvl w:val="0"/>
          <w:numId w:val="5"/>
        </w:numPr>
        <w:tabs>
          <w:tab w:val="clear" w:pos="1429"/>
        </w:tabs>
        <w:spacing w:line="240" w:lineRule="auto"/>
        <w:ind w:left="0" w:firstLine="709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>заключения (акты) соответствующих органов государственного надзора (контроля) в случае, если представление указанных документов решением Комиссии признано н</w:t>
      </w:r>
      <w:r>
        <w:rPr>
          <w:rStyle w:val="FontStyle16"/>
          <w:sz w:val="28"/>
          <w:szCs w:val="28"/>
        </w:rPr>
        <w:t>еобходимым для принятия решения.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>Комиссия вправе запрашивать указанные в настоящем пункте документы в органах, уполномоченных на проведение регионального жилищного надзора (муниципального жилищного контроля), государственного контроля и надзора в сферах санитарно-эпидемиологической, пожарной, промышленной, экологической и иной безопасности, защиты прав потребителей и благополучия человека, на проведение инвентаризации и регистрации объектов недвижимости, в необходимых случаях – в органах архитектуры, градостроительства и соответствующих организациях.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rStyle w:val="FontStyle16"/>
          <w:sz w:val="28"/>
          <w:szCs w:val="28"/>
        </w:rPr>
      </w:pPr>
      <w:r w:rsidRPr="00F366BC">
        <w:rPr>
          <w:rStyle w:val="FontStyle16"/>
          <w:sz w:val="28"/>
          <w:szCs w:val="28"/>
        </w:rPr>
        <w:t>Заявитель вправе представить указанные в настоящем пункте документы и информацию по своей инициативе.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rStyle w:val="FontStyle16"/>
          <w:sz w:val="28"/>
          <w:szCs w:val="28"/>
        </w:rPr>
      </w:pPr>
      <w:r w:rsidRPr="00F366BC">
        <w:rPr>
          <w:sz w:val="28"/>
          <w:szCs w:val="28"/>
        </w:rPr>
        <w:t>Неполучение или несвоевременное получение документов, запрошенных в порядке межведомственного информационного взаимодействия, не может являться основанием для отказа в предоставлении муниципальной услуги.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2.7. Уполномоченный орган не вправе требовать от заявителя или его представителя: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E62D0C" w:rsidRDefault="00E62D0C" w:rsidP="00E62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366BC"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администрации муниципального образования,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5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частью 1 статьи 1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Федерального закона от 27.07.2010 г. № 210-ФЗ «Об организации предоставления государственных и муниципальных услуг" государственных услуг, в соответствии с нормативными правовыми актами Российской Федерации, нормативными правовыми актами администрации муниципального образования, за исключением документов, включенных в определенный </w:t>
      </w:r>
      <w:hyperlink r:id="rId16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частью 6 статьи 7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Федерального закона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в администрацию муниципального образования по собственной инициативе;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услуг;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за исключением случаев, предусмотренных пунктом 4 части 1 статьи 7 Федерального закона.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2.8. Исчерпывающий перечень оснований для отказа в приеме документов, необходимых для предоставления муниципальной услуги.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Отказ в приеме документов, необходимых для предоставления муниципальной услуги, законода</w:t>
      </w:r>
      <w:r>
        <w:rPr>
          <w:rFonts w:ascii="Times New Roman" w:hAnsi="Times New Roman"/>
          <w:sz w:val="28"/>
          <w:szCs w:val="28"/>
        </w:rPr>
        <w:t>тельством Российской Федерации  предусмотрен в случае:</w:t>
      </w:r>
    </w:p>
    <w:p w:rsidR="00E62D0C" w:rsidRPr="00E62D0C" w:rsidRDefault="00E62D0C" w:rsidP="00E62D0C">
      <w:pPr>
        <w:pStyle w:val="a3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2D0C">
        <w:rPr>
          <w:rFonts w:ascii="Times New Roman" w:eastAsiaTheme="minorHAnsi" w:hAnsi="Times New Roman" w:cs="Times New Roman"/>
          <w:sz w:val="28"/>
          <w:szCs w:val="28"/>
          <w:lang w:eastAsia="en-US"/>
        </w:rPr>
        <w:t>1) отсутствие в запросе подписи, указания фамилии, имени, отчества, адреса заявителя;</w:t>
      </w:r>
    </w:p>
    <w:p w:rsidR="00E62D0C" w:rsidRPr="00E62D0C" w:rsidRDefault="00E62D0C" w:rsidP="00E62D0C">
      <w:pPr>
        <w:pStyle w:val="a3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2D0C">
        <w:rPr>
          <w:rFonts w:ascii="Times New Roman" w:eastAsiaTheme="minorHAnsi" w:hAnsi="Times New Roman" w:cs="Times New Roman"/>
          <w:sz w:val="28"/>
          <w:szCs w:val="28"/>
          <w:lang w:eastAsia="en-US"/>
        </w:rPr>
        <w:t>2) наличие исправлений и подчисток в запросе и в документах;</w:t>
      </w:r>
    </w:p>
    <w:p w:rsidR="00E62D0C" w:rsidRPr="00E62D0C" w:rsidRDefault="00E62D0C" w:rsidP="00E62D0C">
      <w:pPr>
        <w:pStyle w:val="a3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2D0C">
        <w:rPr>
          <w:rFonts w:ascii="Times New Roman" w:eastAsiaTheme="minorHAnsi" w:hAnsi="Times New Roman" w:cs="Times New Roman"/>
          <w:sz w:val="28"/>
          <w:szCs w:val="28"/>
          <w:lang w:eastAsia="en-US"/>
        </w:rPr>
        <w:t>3) представление документов, заполненных карандашом, имеющих серьезные повреждения, наличие которых не позволяет прочесть либо однозначно истолковать их содержание;</w:t>
      </w:r>
    </w:p>
    <w:p w:rsidR="00E62D0C" w:rsidRPr="00E62D0C" w:rsidRDefault="00E62D0C" w:rsidP="00E62D0C">
      <w:pPr>
        <w:pStyle w:val="a3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2D0C">
        <w:rPr>
          <w:rFonts w:ascii="Times New Roman" w:eastAsiaTheme="minorHAnsi" w:hAnsi="Times New Roman" w:cs="Times New Roman"/>
          <w:sz w:val="28"/>
          <w:szCs w:val="28"/>
          <w:lang w:eastAsia="en-US"/>
        </w:rPr>
        <w:t>4) отсутствие у представителя заявителя документа, подтверждающего его полномочия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napToGrid w:val="0"/>
          <w:sz w:val="28"/>
          <w:szCs w:val="28"/>
        </w:rPr>
      </w:pPr>
      <w:r w:rsidRPr="00F366BC">
        <w:rPr>
          <w:sz w:val="28"/>
          <w:szCs w:val="28"/>
        </w:rPr>
        <w:t xml:space="preserve">2.9. </w:t>
      </w:r>
      <w:bookmarkStart w:id="2" w:name="P212"/>
      <w:bookmarkEnd w:id="2"/>
      <w:r w:rsidRPr="00F366BC">
        <w:rPr>
          <w:snapToGrid w:val="0"/>
          <w:sz w:val="28"/>
          <w:szCs w:val="28"/>
        </w:rPr>
        <w:t>Исчерпывающий перечень оснований для приостановления и (или) отказа в предоставлении муниципальной услуги.</w:t>
      </w:r>
    </w:p>
    <w:p w:rsidR="00E62D0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2.9.1. </w:t>
      </w:r>
      <w:r w:rsidRPr="00F366BC">
        <w:rPr>
          <w:rFonts w:ascii="Times New Roman" w:hAnsi="Times New Roman"/>
          <w:sz w:val="28"/>
          <w:szCs w:val="28"/>
        </w:rPr>
        <w:t>Приостановление муниципальной услуги законодательством Российской Федерации не предусмотрен</w:t>
      </w:r>
      <w:r>
        <w:rPr>
          <w:rFonts w:ascii="Times New Roman" w:hAnsi="Times New Roman"/>
          <w:sz w:val="28"/>
          <w:szCs w:val="28"/>
        </w:rPr>
        <w:t>о</w:t>
      </w:r>
      <w:r w:rsidRPr="00F366BC">
        <w:rPr>
          <w:rFonts w:ascii="Times New Roman" w:hAnsi="Times New Roman"/>
          <w:sz w:val="28"/>
          <w:szCs w:val="28"/>
        </w:rPr>
        <w:t>.</w:t>
      </w:r>
    </w:p>
    <w:p w:rsidR="00E62D0C" w:rsidRPr="00F366BC" w:rsidRDefault="00E62D0C" w:rsidP="00E62D0C">
      <w:pPr>
        <w:pStyle w:val="a7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2.9.2. </w:t>
      </w:r>
      <w:r w:rsidRPr="00F366BC">
        <w:rPr>
          <w:sz w:val="28"/>
          <w:szCs w:val="28"/>
        </w:rPr>
        <w:t>Уполномоченный орган отказывает в выдаче заключения о признании помещения жилым помещением или жилого помещения непригодным для проживания, многоквартирного дома аварийным и подлежащим сносу или реконструкции в случае, если:</w:t>
      </w:r>
    </w:p>
    <w:p w:rsidR="00E62D0C" w:rsidRPr="00F366BC" w:rsidRDefault="00E62D0C" w:rsidP="00E62D0C">
      <w:pPr>
        <w:pStyle w:val="a7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275FB">
        <w:rPr>
          <w:sz w:val="28"/>
          <w:szCs w:val="28"/>
        </w:rPr>
        <w:t>представление неполного перечня документов, необходимых для оказания муниципальной услуги, обязанность по представлению которых возложена на заявителя</w:t>
      </w:r>
      <w:r w:rsidRPr="00F366BC">
        <w:rPr>
          <w:sz w:val="28"/>
          <w:szCs w:val="28"/>
        </w:rPr>
        <w:t>.</w:t>
      </w:r>
    </w:p>
    <w:p w:rsidR="00E62D0C" w:rsidRPr="00F366BC" w:rsidRDefault="00E62D0C" w:rsidP="00E62D0C">
      <w:pPr>
        <w:pStyle w:val="a7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275FB">
        <w:rPr>
          <w:sz w:val="28"/>
          <w:szCs w:val="28"/>
        </w:rPr>
        <w:t>представление заявителем неправильно оформленных или утративших силу документов</w:t>
      </w:r>
    </w:p>
    <w:p w:rsidR="00E62D0C" w:rsidRDefault="00E62D0C" w:rsidP="00E62D0C">
      <w:pPr>
        <w:pStyle w:val="a7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3" w:name="P219"/>
      <w:bookmarkEnd w:id="3"/>
      <w:r w:rsidRPr="00F366BC">
        <w:rPr>
          <w:sz w:val="28"/>
          <w:szCs w:val="28"/>
        </w:rPr>
        <w:lastRenderedPageBreak/>
        <w:t>2.10. 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E62D0C" w:rsidRDefault="00E62D0C" w:rsidP="00E62D0C">
      <w:pPr>
        <w:pStyle w:val="a7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66BC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услуги:</w:t>
      </w:r>
    </w:p>
    <w:p w:rsidR="00E62D0C" w:rsidRPr="00F366BC" w:rsidRDefault="00E62D0C" w:rsidP="00E62D0C">
      <w:pPr>
        <w:pStyle w:val="a7"/>
        <w:tabs>
          <w:tab w:val="left" w:pos="1418"/>
        </w:tabs>
        <w:spacing w:before="0" w:beforeAutospacing="0" w:after="0" w:afterAutospacing="0"/>
        <w:ind w:firstLine="567"/>
        <w:jc w:val="both"/>
        <w:rPr>
          <w:rStyle w:val="FontStyle16"/>
          <w:rFonts w:eastAsia="Calibri"/>
          <w:sz w:val="28"/>
          <w:szCs w:val="28"/>
        </w:rPr>
      </w:pPr>
      <w:r w:rsidRPr="00F366BC">
        <w:rPr>
          <w:rStyle w:val="FontStyle16"/>
          <w:rFonts w:eastAsia="Calibri"/>
          <w:sz w:val="28"/>
          <w:szCs w:val="28"/>
        </w:rPr>
        <w:t>1) подготовка проекта реконструкции нежилого помещения;</w:t>
      </w:r>
    </w:p>
    <w:p w:rsidR="00E62D0C" w:rsidRDefault="00E62D0C" w:rsidP="00E62D0C">
      <w:pPr>
        <w:pStyle w:val="a7"/>
        <w:tabs>
          <w:tab w:val="left" w:pos="1418"/>
        </w:tabs>
        <w:spacing w:before="0" w:beforeAutospacing="0" w:after="0" w:afterAutospacing="0"/>
        <w:ind w:firstLine="567"/>
        <w:jc w:val="both"/>
        <w:rPr>
          <w:rStyle w:val="FontStyle16"/>
          <w:rFonts w:eastAsia="Calibri"/>
          <w:sz w:val="28"/>
          <w:szCs w:val="28"/>
        </w:rPr>
      </w:pPr>
      <w:r w:rsidRPr="00F366BC">
        <w:rPr>
          <w:sz w:val="28"/>
          <w:szCs w:val="28"/>
        </w:rPr>
        <w:t xml:space="preserve">2) выдача </w:t>
      </w:r>
      <w:r w:rsidRPr="00F366BC">
        <w:rPr>
          <w:rStyle w:val="FontStyle16"/>
          <w:rFonts w:eastAsia="Calibri"/>
          <w:sz w:val="28"/>
          <w:szCs w:val="28"/>
        </w:rPr>
        <w:t>заключения специализированной проектной организации, проводившей обследование многоквартирного дома.</w:t>
      </w:r>
    </w:p>
    <w:p w:rsidR="00E62D0C" w:rsidRDefault="00E62D0C" w:rsidP="00E62D0C">
      <w:pPr>
        <w:pStyle w:val="a7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66BC">
        <w:rPr>
          <w:sz w:val="28"/>
          <w:szCs w:val="28"/>
        </w:rPr>
        <w:t>2.11. Порядок, размер и основания взимания государственной пошлины или иной платы за предоставление муниципальной услуги.</w:t>
      </w:r>
    </w:p>
    <w:p w:rsidR="00E62D0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бесплатно.</w:t>
      </w:r>
    </w:p>
    <w:p w:rsidR="00E62D0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размера такой платы.</w:t>
      </w:r>
    </w:p>
    <w:p w:rsid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Порядок, размер и основания взимания платы за предоставление услуг, указанных в пункте 2.10 административного регламента, определяется организациями, предоставляющими данные услуги.</w:t>
      </w:r>
    </w:p>
    <w:p w:rsidR="00E62D0C" w:rsidRPr="008275FB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275FB">
        <w:rPr>
          <w:rFonts w:ascii="Times New Roman" w:hAnsi="Times New Roman"/>
          <w:sz w:val="28"/>
          <w:szCs w:val="28"/>
        </w:rPr>
        <w:t>2.13.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E62D0C" w:rsidRPr="008275FB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275FB">
        <w:rPr>
          <w:rFonts w:ascii="Times New Roman" w:hAnsi="Times New Roman"/>
          <w:sz w:val="28"/>
          <w:szCs w:val="28"/>
        </w:rPr>
        <w:t>2.14. Срок и порядок регистрации запроса заявителя о предоставлении муниципальной услуги, в том числе в электронной форме.</w:t>
      </w:r>
    </w:p>
    <w:p w:rsidR="00E62D0C" w:rsidRPr="008275FB" w:rsidRDefault="00E62D0C" w:rsidP="00E62D0C">
      <w:pPr>
        <w:pStyle w:val="a7"/>
        <w:tabs>
          <w:tab w:val="left" w:pos="141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275FB">
        <w:rPr>
          <w:sz w:val="28"/>
          <w:szCs w:val="28"/>
        </w:rPr>
        <w:t>Регистрация заявления о предоставлении муниципальной услуги осуществляется в день его поступления в уполномоченный орган.</w:t>
      </w:r>
    </w:p>
    <w:p w:rsidR="00E62D0C" w:rsidRPr="008275FB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275FB">
        <w:rPr>
          <w:rFonts w:ascii="Times New Roman" w:hAnsi="Times New Roman"/>
          <w:sz w:val="28"/>
          <w:szCs w:val="28"/>
        </w:rPr>
        <w:t>Заявление (уведомление), представленное заявителем либо его представителем через МФЦ, регистрируется в установленном порядке уполномоченным органом в день поступления от МФЦ.</w:t>
      </w:r>
    </w:p>
    <w:p w:rsidR="00E62D0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275FB">
        <w:rPr>
          <w:rFonts w:ascii="Times New Roman" w:hAnsi="Times New Roman"/>
          <w:sz w:val="28"/>
          <w:szCs w:val="28"/>
        </w:rPr>
        <w:t>Заявление, поступившее в электронной форме на ЕПГУ,РПГУ (при наличии технической возможности), регистрируется в установленном порядке уполномоченным органом в день его поступления в случае отсутствия автоматической регистрации запросов на ЕПГУ, РПГУ. Заявление, поступившее в нерабочее время, регистрируется в первый рабочий день.</w:t>
      </w:r>
    </w:p>
    <w:p w:rsidR="00E62D0C" w:rsidRPr="00F366BC" w:rsidRDefault="00E62D0C" w:rsidP="00E62D0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2.15.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E62D0C" w:rsidRPr="00F366BC" w:rsidRDefault="00E62D0C" w:rsidP="00E62D0C">
      <w:pPr>
        <w:pStyle w:val="a7"/>
        <w:tabs>
          <w:tab w:val="left" w:pos="1418"/>
        </w:tabs>
        <w:spacing w:before="0" w:beforeAutospacing="0" w:after="0" w:afterAutospacing="0"/>
        <w:ind w:firstLine="567"/>
        <w:jc w:val="both"/>
        <w:rPr>
          <w:rStyle w:val="FontStyle17"/>
          <w:sz w:val="28"/>
          <w:szCs w:val="28"/>
        </w:rPr>
      </w:pPr>
      <w:r w:rsidRPr="00F366BC">
        <w:rPr>
          <w:rFonts w:eastAsia="Calibri"/>
          <w:sz w:val="28"/>
          <w:szCs w:val="28"/>
        </w:rPr>
        <w:t xml:space="preserve">2.15.1. </w:t>
      </w:r>
      <w:r w:rsidRPr="00F366BC">
        <w:rPr>
          <w:rStyle w:val="FontStyle17"/>
          <w:sz w:val="28"/>
          <w:szCs w:val="28"/>
        </w:rPr>
        <w:t>Здание, в котором ведется прием заявителей, должно быть оборудовано входом, обеспечивающим свободный доступ заявителей в помещение, противопожарной системой и средствами пожаротушения.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Места ожидания, информирования заявителей и заполнения необходимых документов оборудуются стульями; предусмотрено место общего пользования. Указанные помещения должны соответствовать требованиям санитарных норм и правил.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 xml:space="preserve">Рабочее место специалиста, осуществляющего исполнение муниципальной услуги, оборудуется компьютером, оргтехникой, телефоном, необходимой мебелью, оснащаются настенными вывесками или настольными табличками с указанием </w:t>
      </w:r>
      <w:r w:rsidRPr="00F366BC">
        <w:rPr>
          <w:sz w:val="28"/>
          <w:szCs w:val="28"/>
        </w:rPr>
        <w:lastRenderedPageBreak/>
        <w:t>фамилии, имени, отчества (последнее - при наличии) и должности. Специалисту, участвующему в предоставлении муниципальной услуги, выделяются необходимые бланки, бумага, канцелярские товары.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В местах предоставления муниципальной услуги в свободном доступе посетителей, на информационных стендах размещается следующая информация:</w:t>
      </w:r>
    </w:p>
    <w:p w:rsidR="00E62D0C" w:rsidRPr="00F366BC" w:rsidRDefault="00E62D0C" w:rsidP="00E62D0C">
      <w:pPr>
        <w:pStyle w:val="Style7"/>
        <w:widowControl/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- местонахождение, часы работы уполномоченного органа, часы приема заявлений, номера телефонов уполномоченного органа;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- нормативные правовые акты (или извлечения из них), регулирующие деятельность по предоставлению муниципальной услуги;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- текст настоящего административного регламента;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- образец заполнения заявления;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- перечень документов, прилагаемых к заявлению;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- перечень оснований для отказа в приеме документов, необходимых для предоставления муниципальной услуги;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- перечень оснований для отказа в предоставлении муниципальной услуги;</w:t>
      </w:r>
    </w:p>
    <w:p w:rsidR="00E62D0C" w:rsidRPr="00F366BC" w:rsidRDefault="00E62D0C" w:rsidP="00E62D0C">
      <w:pPr>
        <w:pStyle w:val="Style7"/>
        <w:widowControl/>
        <w:tabs>
          <w:tab w:val="left" w:pos="1418"/>
        </w:tabs>
        <w:spacing w:line="240" w:lineRule="auto"/>
        <w:ind w:firstLine="567"/>
        <w:rPr>
          <w:sz w:val="28"/>
          <w:szCs w:val="28"/>
        </w:rPr>
      </w:pPr>
      <w:r w:rsidRPr="00F366BC">
        <w:rPr>
          <w:sz w:val="28"/>
          <w:szCs w:val="28"/>
        </w:rPr>
        <w:t>- порядок обжалования действий (бездействия) и решений, осуществляемых (принятых) в ходе предоставления муниципальной услуги.</w:t>
      </w:r>
    </w:p>
    <w:p w:rsidR="00E62D0C" w:rsidRPr="00BD5D8D" w:rsidRDefault="00E62D0C" w:rsidP="00E62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 xml:space="preserve">2.15.2. Для обеспечения доступности получения муниципальной услуги маломобильными группами населения здания и сооружения, в которых оказывается услуга, оборудуются согласно нормативным требованиям, утвержденным </w:t>
      </w:r>
      <w:r w:rsidRPr="00BD5D8D">
        <w:rPr>
          <w:rFonts w:ascii="Times New Roman" w:hAnsi="Times New Roman"/>
          <w:color w:val="000000"/>
          <w:sz w:val="28"/>
          <w:szCs w:val="28"/>
        </w:rPr>
        <w:t>приказом Минстроя России от 14.11.2016 № 798/пр «Об утверждении СП 59.13330 «СНиП 35-01-2001 Доступность зданий и сооружений для маломобильных групп населения»</w:t>
      </w:r>
      <w:r w:rsidRPr="00BD5D8D">
        <w:rPr>
          <w:rFonts w:ascii="Times New Roman" w:hAnsi="Times New Roman"/>
          <w:sz w:val="28"/>
          <w:szCs w:val="28"/>
        </w:rPr>
        <w:t>.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В кабинете по приему маломобильных групп населения имеется медицинская аптечка, питьевая вода. При необходимости сотрудник уполномоченного органа, осуществляющий прием, может вызвать карету неотложной скорой помощи.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При обращении гражданина с нарушениями функций опорно-двигательного аппарата работники уполномоченного органа предпринимают следующие действия: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- открывают входную дверь и помогают гражданину беспрепятственно посетить здание уполномоченного органа, а также заранее предупреждают о существующих барьерах в здании;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- выясняют цель визита гражданина и сопровождают его в кабинет по приему заявления; помогают гражданину сесть на стул или располагают кресло-коляску у стола напротив специалиста, осуществляющего прием;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- сотрудник уполномоченного органа, осуществляющий прием, принимает гражданина вне очереди, консультирует, осуществляет прием заявления с необходимыми документами, оказывает помощь в заполнении бланков, копирует документы;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- по окончании предоставления муниципальной услуги сотрудник уполномоченного органа, осуществляющий прием, помогает гражданину выйти (выехать) из кабинета, открывает двери, сопровождает гражданина до выхода из здания, и помогает покинуть здание; передает гражданина сопровождающему лицу или по его желанию вызывает автотранспорт и оказывает содействие при его посадке.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При обращении граждан с недостатками зрения работники уполномоченного органа предпринимают следующие действия: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 xml:space="preserve">- сотрудник уполномоченного органа, осуществляющий прием, принимает гражданина вне очереди, помогает сориентироваться, сесть на стул, консультирует, вслух прочитывает документы и далее по необходимости производит их выдачу. При общении с гражданином с недостатками зрения необходимо общаться непосредственно с ним самим, а не с сопровождающим его лицом, в беседе </w:t>
      </w:r>
      <w:r w:rsidRPr="00BD5D8D">
        <w:rPr>
          <w:rFonts w:ascii="Times New Roman" w:hAnsi="Times New Roman"/>
          <w:sz w:val="28"/>
          <w:szCs w:val="28"/>
        </w:rPr>
        <w:lastRenderedPageBreak/>
        <w:t>пользоваться обычной разговорной лексикой, в помещении не следует отходить от него без предупреждения;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- сотрудник уполномоченного органа оказывает помощь в заполнении бланков, копирует необходимые документы. Для подписания заявления подводит лист к авторучке гражданина, помогает сориентироваться и подписать бланк. При необходимости выдаются памятки для слабовидящих с крупным шрифтом;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- по окончании предоставления муниципальной услуги сотрудник уполномоченного органа, осуществляющий прием, помогает гражданину встать со стула, выйти из кабинета, открывает двери, сопровождает гражданина к выходу из здания, и провожает на улицу, заранее предупредив посетителя о существующих барьерах в здании, передает гражданина сопровождающему лицу или по его желанию вызывает автотранспорт.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При обращении гражданина с дефектами слуха работники уполномоченного органа предпринимают следующие действия: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- сотрудник уполномоченного органа, осуществляющий прием граждан с нарушением слуха, обращается непосредственно к нему, спрашивает о цели визита и дает консультацию размеренным, спокойным темпом речи, при этом смотрит в лицо посетителя, говорит ясно, слова дополняет понятными жестами, возможно общение в письменной форме либо через переводчика жестового языка (сурдопереводчика);</w:t>
      </w:r>
    </w:p>
    <w:p w:rsidR="00E62D0C" w:rsidRPr="00BD5D8D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5D8D">
        <w:rPr>
          <w:rFonts w:ascii="Times New Roman" w:hAnsi="Times New Roman"/>
          <w:sz w:val="28"/>
          <w:szCs w:val="28"/>
        </w:rPr>
        <w:t>- сотрудник уполномоченного органа, осуществляющий прием, оказывает помощь и содействие в заполнении бланков заявлений, копирует необходимые документы.</w:t>
      </w:r>
    </w:p>
    <w:p w:rsidR="00E62D0C" w:rsidRPr="00F366BC" w:rsidRDefault="00E62D0C" w:rsidP="00684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F366BC">
        <w:rPr>
          <w:rFonts w:ascii="Times New Roman" w:eastAsia="Calibri" w:hAnsi="Times New Roman"/>
          <w:sz w:val="28"/>
          <w:szCs w:val="28"/>
        </w:rPr>
        <w:t>2.15.3.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2.16. Показатели доступности и качества муниципальной услуги.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2.16.1. Основными показателями доступности и качества предоставления муниципальной услуги являются: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расположенность помещений уполномоченного органа, предназначенных для предоставления муниципальной услуги, в зоне доступности к основным транспортным магистралям;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степень информированности заявителя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возможность выбора заявителем форм обращения за получением муниципальной услуги;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доступность обращения за предоставлением муниципальной услуги, в том числе для лиц с ограниченными возможностями здоровья;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возможность получения информации о ходе предоставления муниципальной услуги;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отсутствие обоснованных жалоб со стороны заявителя по результатам предоставления муниципальной услуги;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lastRenderedPageBreak/>
        <w:t>открытый доступ для заявителей к информации о порядке и сроках предоставления муниципальной услуги, порядке обжалования действий (бездействия) уполномоченного органа, руководителя уполномоченного органа либо специалиста уполномоченного органа;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наличие необходимого и достаточного количества специалистов уполномоченного органа, а также помещений уполномоченного органа, в которых осуществляется прием заявлений и документов от заявителей.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2.16.2. Уполномоченными органами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требованиями, установленными законодательными и иными нормативными правовыми актами: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оказание инвалидам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документов, о совершении ими других необходимых для получения муниципальной услуги действий;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предоставление муниципальной услуги инвалидам по слуху, при необходимости, с использованием русского жестового языка, включая обеспечение допуска в помещение сурдопереводчика,  тифлосурдопереводчика;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оказание помощи инвалидам в преодолении барьеров, мешающих получению муниципальной услуги наравне с другими лицами.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2.16.3.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заявителя: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для получения информации по вопросам предоставления муниципальной услуги;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для подачи заявления и документов;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для получения информации о ходе предоставления муниципальной услуги;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для получения результата предоставления муниципальной услуги.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Продолжительность взаимодействия заявителя со специалистом уполномоченного органа не может превышать 15 минут.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2.17. Иные требования,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2.17.1. Предоставление муниципальной услуги по экстерриториальному принципу невозможно.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 xml:space="preserve">2.17.2. Заявитель вправе обратиться за предоставлением муниципальной услуги и подать документы, указанные в пункте 2.6 настоящего административного регламента, при наличии технической возможности в электронной форме через ЕПГУ, РПГУ (при наличии технической возможности) с использованием электронных документов, подписанных электронной подписью в соответствии с требованиями Федерального закона «Об электронной подписи». </w:t>
      </w:r>
    </w:p>
    <w:p w:rsidR="00E62D0C" w:rsidRPr="0008228E" w:rsidRDefault="00E62D0C" w:rsidP="006844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 xml:space="preserve">Уполномоченный орган обеспечивает информирование заявителей о возможности получения муниципальной услуги через ЕПГУ, РПГУ. </w:t>
      </w:r>
    </w:p>
    <w:p w:rsidR="00E62D0C" w:rsidRPr="0008228E" w:rsidRDefault="00E62D0C" w:rsidP="006844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 xml:space="preserve">Обращение за услугой через ЕПГУ, РПГУ осуществляется путем заполнения интерактивной формы заявления (формирования запроса о предоставлении муниципальной услуги, содержание которого соответствует требованиям формы заявления, установленной настоящим административным регламентом) (далее - запрос). Обращение заявителя в уполномоченный орган указанным способом обеспечивает возможность направления и получения однозначной и </w:t>
      </w:r>
      <w:r w:rsidRPr="0008228E">
        <w:rPr>
          <w:rFonts w:ascii="Times New Roman" w:hAnsi="Times New Roman"/>
          <w:sz w:val="28"/>
          <w:szCs w:val="28"/>
        </w:rPr>
        <w:lastRenderedPageBreak/>
        <w:t xml:space="preserve">конфиденциальной информации, а также промежуточных сообщений и ответной информации в электронном виде с использованием электронной подписи в </w:t>
      </w:r>
      <w:hyperlink r:id="rId17" w:history="1">
        <w:r w:rsidRPr="0008228E">
          <w:rPr>
            <w:rStyle w:val="a5"/>
            <w:sz w:val="28"/>
            <w:szCs w:val="28"/>
          </w:rPr>
          <w:t>порядке</w:t>
        </w:r>
      </w:hyperlink>
      <w:r w:rsidRPr="0008228E">
        <w:rPr>
          <w:rFonts w:ascii="Times New Roman" w:hAnsi="Times New Roman"/>
          <w:sz w:val="28"/>
          <w:szCs w:val="28"/>
        </w:rPr>
        <w:t xml:space="preserve">, предусмотренном законодательством Российской Федерации. 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2.17.3. При предоставлении муниципальной услуги в электронной форме посредством ЕПГУ, РПГУ (при наличии технической возможности) заявителю обеспечивается: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- получение информации о порядке и сроках предоставления муниципальной услуги;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 xml:space="preserve">- запись на прием в уполномоченный орган для подачи заявления и документов; 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 xml:space="preserve">- формирование запроса; 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- прием и регистрация уполномоченным органом запроса и документов;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- получение результата предоставления муниципальной услуги;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- получение сведений о ходе выполнения запроса;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- осуществление оценки качества предоставления муниципальной услуги;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- досудебное (внесудебное) обжалование решений и действий (бездействия) уполномоченного органа, руководителя уполномоченного органа либо специалиста уполномоченного органа.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2.17.4. При формировании запроса в электронном виде (при наличии технической возможности) заявителю обеспечивается: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а) возможность копирования и сохранения запроса и иных документов, необходимых для предоставления услуги;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б) возможность печати на бумажном носителе копии электронной формы запроса;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в)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г)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ЕПГУ, РПГУ, в части, касающейся сведений, отсутствующих в единой системе идентификации и аутентификации;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д) возможность вернуться на любой из этапов заполнения электронной формы запроса без потери ранее введенной информации;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е) возможность доступа заявителя на ЕПГУ, РПГУ к ранее поданным им запросам.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При направлении запроса используется простая электронная подпись, при условии, что личность заявителя установлена при активации учетной записи.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Запрос и иные документы, необходимые для предоставления муниципальной услуги, подписанные простой электронной подписью и поданные заявителем, признаются равнозначными запросу и иным документам, подписанным собственноручной подписью и представленным на бумажном носителе.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 xml:space="preserve">Уполномоченный орган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Кемеровской </w:t>
      </w:r>
      <w:r w:rsidRPr="0008228E">
        <w:rPr>
          <w:rFonts w:ascii="Times New Roman" w:hAnsi="Times New Roman"/>
          <w:sz w:val="28"/>
          <w:szCs w:val="28"/>
        </w:rPr>
        <w:lastRenderedPageBreak/>
        <w:t>области - Кузбасса и принимаемыми в соответствии с ними нормативными актами Правительства Кемеровской области - Кузбасса.</w:t>
      </w:r>
    </w:p>
    <w:p w:rsidR="00E62D0C" w:rsidRPr="0008228E" w:rsidRDefault="00E62D0C" w:rsidP="00684415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228E">
        <w:rPr>
          <w:rFonts w:ascii="Times New Roman" w:hAnsi="Times New Roman"/>
          <w:sz w:val="28"/>
          <w:szCs w:val="28"/>
        </w:rPr>
        <w:t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услуги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F366BC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66BC">
        <w:rPr>
          <w:rFonts w:ascii="Times New Roman" w:hAnsi="Times New Roman"/>
          <w:b/>
          <w:sz w:val="28"/>
          <w:szCs w:val="28"/>
        </w:rPr>
        <w:t>административных процедур, требования к порядку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66BC">
        <w:rPr>
          <w:rFonts w:ascii="Times New Roman" w:hAnsi="Times New Roman"/>
          <w:b/>
          <w:sz w:val="28"/>
          <w:szCs w:val="28"/>
        </w:rPr>
        <w:t>их выполнения, в том числе особенности выполнения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366BC">
        <w:rPr>
          <w:rFonts w:ascii="Times New Roman" w:hAnsi="Times New Roman"/>
          <w:b/>
          <w:sz w:val="28"/>
          <w:szCs w:val="28"/>
        </w:rPr>
        <w:t>административных процедур в электронной форме</w:t>
      </w:r>
    </w:p>
    <w:p w:rsidR="00E62D0C" w:rsidRPr="00F366BC" w:rsidRDefault="00E62D0C" w:rsidP="0068441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E62D0C" w:rsidRPr="00F366BC" w:rsidRDefault="00E62D0C" w:rsidP="0068441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1) прием и регистрация заявления и документов на предоставление муниципальной услуги;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2) формирование и направление межведомственных запросов в органы (организации), участвующие в предоставлении муниципальной услуги (при необходимости);</w:t>
      </w:r>
    </w:p>
    <w:p w:rsidR="00E62D0C" w:rsidRPr="00F366BC" w:rsidRDefault="00E62D0C" w:rsidP="0068441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принятие решения о</w:t>
      </w:r>
      <w:r w:rsidRPr="00EE7049">
        <w:rPr>
          <w:rFonts w:ascii="Times New Roman" w:hAnsi="Times New Roman"/>
          <w:sz w:val="28"/>
          <w:szCs w:val="28"/>
        </w:rPr>
        <w:t xml:space="preserve"> признании помещения жилым помещением или жилого помещения непригодным для проживания, многоквартирного дома аварийным и подлежащим сносу или реконструкции</w:t>
      </w:r>
      <w:r>
        <w:rPr>
          <w:rFonts w:ascii="Times New Roman" w:hAnsi="Times New Roman"/>
          <w:sz w:val="28"/>
          <w:szCs w:val="28"/>
        </w:rPr>
        <w:t xml:space="preserve"> либо от</w:t>
      </w:r>
      <w:r w:rsidRPr="00E62D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отказе в предоставлении муниципальной услуги</w:t>
      </w:r>
      <w:r w:rsidRPr="00F366BC">
        <w:rPr>
          <w:rFonts w:ascii="Times New Roman" w:hAnsi="Times New Roman"/>
          <w:sz w:val="28"/>
          <w:szCs w:val="28"/>
        </w:rPr>
        <w:t>;</w:t>
      </w:r>
    </w:p>
    <w:p w:rsidR="00E62D0C" w:rsidRDefault="00E62D0C" w:rsidP="0068441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4) выдача (направление) документов по результатам предоставления муниципальной услуги.</w:t>
      </w:r>
    </w:p>
    <w:p w:rsidR="00E62D0C" w:rsidRPr="00F366BC" w:rsidRDefault="00E62D0C" w:rsidP="0068441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62D0C" w:rsidRDefault="00E62D0C" w:rsidP="0068441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3.1.1. Прием и регистрация заявления и документов на предоставление муниципальной услуги. </w:t>
      </w:r>
    </w:p>
    <w:p w:rsidR="00E62D0C" w:rsidRDefault="00E62D0C" w:rsidP="0068441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3.1.1.1. Основанием для начала предоставления муниципальной услуги является личное обращение заявителя в уполномоченный орган, МФЦ по месту жительства (месту пребывания, месту фактического проживания), с заявлением и документами; поступление заявления и копий документов в электронной форме через </w:t>
      </w:r>
      <w:r w:rsidRPr="00E62D0C">
        <w:rPr>
          <w:rFonts w:ascii="Times New Roman" w:hAnsi="Times New Roman"/>
          <w:sz w:val="28"/>
          <w:szCs w:val="28"/>
        </w:rPr>
        <w:t>ЕПГУ</w:t>
      </w:r>
      <w:r w:rsidRPr="00F366BC">
        <w:rPr>
          <w:rFonts w:ascii="Times New Roman" w:hAnsi="Times New Roman"/>
          <w:sz w:val="28"/>
          <w:szCs w:val="28"/>
        </w:rPr>
        <w:t>, РПГУ (при наличии технической возможности).</w:t>
      </w:r>
    </w:p>
    <w:p w:rsidR="00E62D0C" w:rsidRPr="00F366BC" w:rsidRDefault="00E62D0C" w:rsidP="00684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3.1.1.2. При личном обращении заявителя в уполномоченный орган специалист уполномоченного органа, ответственный за прием и выдачу документов: </w:t>
      </w:r>
    </w:p>
    <w:p w:rsidR="00E62D0C" w:rsidRPr="00F366BC" w:rsidRDefault="00E62D0C" w:rsidP="00684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устанавливает личность заявителя на основании документа, удостоверяющего его личность, представителя заявителя - на основании документов, удостоверяющих его личность и полномочия (в случае его обращения);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проверяет срок действия документа, удостоверяющего его личность и соответствие данных документа, удостоверяющего личность, данным, указанным в заявлении и приложенных к нему документах.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В ходе приема документов от заявителя специалист, ответственный за прием и выдачу документов, удостоверяется, что: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1) текст в заявлении поддается прочтению;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2) в заявлении указаны фамилия, имя, отчество (последнее - при наличии) физического лица либо наименование юридического лица;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3) заявление подписано уполномоченным лицом;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4) приложены документы, необходимые для предоставления муниципальной услуги.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При установлении фактов отсутствия необходимых документов, обязанность по предоставлению которых возложена на заявителя, при несоответствии представленных документов требованиям административного регламента - уведомляет заявителя о выявленных недостатках в представленных документах и </w:t>
      </w:r>
      <w:r w:rsidRPr="00F366BC">
        <w:rPr>
          <w:rFonts w:ascii="Times New Roman" w:hAnsi="Times New Roman"/>
          <w:sz w:val="28"/>
          <w:szCs w:val="28"/>
        </w:rPr>
        <w:lastRenderedPageBreak/>
        <w:t>предлагает принять меры по их устранению.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В случае если заявитель настаивает на принятии документов - принимает представленные заявителем документы.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В случае если заявитель самостоятельно решил принять меры по устранению недостатков, после их устранения повторно обращается за предоставлением муниципальной услуги в порядке, предусмотренном настоящим административным регламентом.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Копии документов, необходимых для предоставления муниципальной услуги, представляются в уполномоченный орган вместе с подлинниками для сверки.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Если представленные копии указанных документов нотариально не заверены (и их нотариальное заверение не предусмотрено федеральным законом), специалист, осуществляющий прием документов, сравнив копии документов с их оригиналами, выполняет на таких копиях надпись об их соответствии оригиналам, заверяет своей подписью с указанием фамилии и инициалов.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по приему и регистрации заявления и приложенных к нему документов, составляет 15 минут.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Критерий принятия решения: поступление заявления и приложенных к нему документов.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заявления и приложенных к нему документов.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Информация о приеме заявления и приложенных к нему документов фиксируется в установленном порядке, в том числе в системе электронного документооборота (при наличии технической возможности) уполномоченного органа.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В день регистрации заявления и приложенных к нему документов, специалист, ответственный за прием документов, передает поступившие документы начальнику уполномоченного органа.</w:t>
      </w:r>
    </w:p>
    <w:p w:rsidR="00E62D0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Начальник уполномоченного органа отписывает поступившие документы руководителю структурного подразделения, ответственного за </w:t>
      </w:r>
      <w:bookmarkStart w:id="4" w:name="_Hlk64279233"/>
      <w:r w:rsidRPr="00F366BC">
        <w:rPr>
          <w:rFonts w:ascii="Times New Roman" w:hAnsi="Times New Roman"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bookmarkEnd w:id="4"/>
      <w:r w:rsidRPr="00F366BC">
        <w:rPr>
          <w:rFonts w:ascii="Times New Roman" w:hAnsi="Times New Roman"/>
          <w:sz w:val="28"/>
          <w:szCs w:val="28"/>
        </w:rPr>
        <w:t>.</w:t>
      </w:r>
    </w:p>
    <w:p w:rsidR="00E62D0C" w:rsidRPr="00E62D0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3.1.1.3. Прием и регистрация заявления и приложенных к нему документов в форме электронных документов.</w:t>
      </w:r>
    </w:p>
    <w:p w:rsidR="00E62D0C" w:rsidRPr="00E62D0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При направлении заявления в электронной форме (при наличии технической возможности) заявителю необходимо заполнить на ЕПГУ, РПГУ электронную форму запроса на предоставление муниципальной услуги, прикрепить к заявлению в электронном виде документы, необходимые для предоставления муниципальной услуги.</w:t>
      </w:r>
    </w:p>
    <w:p w:rsidR="00E62D0C" w:rsidRPr="00E62D0C" w:rsidRDefault="00E62D0C" w:rsidP="00684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На ЕПГУ, РПГУ размещается образец заполнения электронной формы заявления (запроса).</w:t>
      </w:r>
    </w:p>
    <w:p w:rsidR="00E62D0C" w:rsidRPr="00E62D0C" w:rsidRDefault="00E62D0C" w:rsidP="006844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Форматно-логическая проверка сформированного заявления (запроса)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E62D0C" w:rsidRPr="00E62D0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Специалист, ответственный за прием и выдачу документов, при поступлении заявления и документов в электронном виде:</w:t>
      </w:r>
    </w:p>
    <w:p w:rsidR="00E62D0C" w:rsidRPr="00E62D0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проверяет электронные образы документов на отсутствие компьютерных вирусов и искаженной информации;</w:t>
      </w:r>
    </w:p>
    <w:p w:rsidR="00E62D0C" w:rsidRPr="00E62D0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lastRenderedPageBreak/>
        <w:t>регистрирует документы в установленном порядке, в том числе в системе электронного документооборота (при наличии технической возможности) уполномоченного органа;</w:t>
      </w:r>
    </w:p>
    <w:p w:rsidR="00E62D0C" w:rsidRPr="00E62D0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формирует и направляет заявителю электронное уведомление через ЕПГУ, РПГУ о получении и регистрации от заявителя заявления (запроса) и копий документов, в случае отсутствия технической возможности автоматического уведомления заявителя через ЕПГУ, РПГУ;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направляет поступивший пакет документ</w:t>
      </w:r>
      <w:r w:rsidRPr="00F366BC">
        <w:rPr>
          <w:rFonts w:ascii="Times New Roman" w:hAnsi="Times New Roman"/>
          <w:sz w:val="28"/>
          <w:szCs w:val="28"/>
        </w:rPr>
        <w:t>ов в электронном виде начальнику уполномоченного органа.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Начальник уполномоченного органа отписывает поступившие документы руководителю структурного подразделения, ответственного за 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по приему и регистрации заявления о 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 и приложенных к нему документов в форме электронных документов составляет 1 день.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Критерий принятия решения: поступление заявления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и приложенных к нему документов.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прием, регистрация заявления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и приложенных к нему документов.</w:t>
      </w:r>
    </w:p>
    <w:p w:rsidR="00E62D0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Информация о приеме заявления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и приложенных к нему документов фиксируется в установленном порядке, в том числе в системе электронного документооборота (при наличии технической возможности) уполномоченного органа.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3.1.2. Формирование и направление межведомственных запросов в органы (организации), участвующие в предоставлении муниципальной услуги (при необходимости).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непредставление заявителем либо его представителем документов, предусмотренных пунктом 2.6.</w:t>
      </w:r>
      <w:r>
        <w:rPr>
          <w:rFonts w:ascii="Times New Roman" w:hAnsi="Times New Roman"/>
          <w:sz w:val="28"/>
          <w:szCs w:val="28"/>
        </w:rPr>
        <w:t>2</w:t>
      </w:r>
      <w:r w:rsidRPr="00F366BC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Руководитель структурного подразделения, ответственного за 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реконструкции, после получения зарегистрированных документов, знакомится с заявлением и приложенными к нему документами и поручает уполномоченному специалисту произвести проверку представленных документов.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В случае если уполномоченным специалистом будет выявлено, что в перечне представленных заявителем документов отсутствуют документы, предусмотренные пунктом 2.6.</w:t>
      </w:r>
      <w:r>
        <w:rPr>
          <w:rFonts w:ascii="Times New Roman" w:hAnsi="Times New Roman"/>
          <w:sz w:val="28"/>
          <w:szCs w:val="28"/>
        </w:rPr>
        <w:t>2</w:t>
      </w:r>
      <w:r w:rsidRPr="00F366BC">
        <w:rPr>
          <w:rFonts w:ascii="Times New Roman" w:hAnsi="Times New Roman"/>
          <w:sz w:val="28"/>
          <w:szCs w:val="28"/>
        </w:rPr>
        <w:t xml:space="preserve"> административного регламента, принимается решение о направлении соответствующих межведомственных запросов.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Межведомственные запросы направляются в срок не позднее 1 дня со дня получения заявления о</w:t>
      </w:r>
      <w:r w:rsidRPr="00E62D0C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 xml:space="preserve">признании помещения жилым помещением, жилого </w:t>
      </w:r>
      <w:r w:rsidRPr="00F366BC">
        <w:rPr>
          <w:rFonts w:ascii="Times New Roman" w:hAnsi="Times New Roman"/>
          <w:sz w:val="28"/>
          <w:szCs w:val="28"/>
        </w:rPr>
        <w:lastRenderedPageBreak/>
        <w:t>помещения непригодным для проживания и многоквартирного дома аварийным и подлежащим сносу или реконструкции и приложенных к нему документов от заявителя.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Направление межведомственных запросов осуществляется в электронной форме посредством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Уполномоченный специалист обязан принять необходимые меры для получения ответа на межведомственные запросы в установленные сроки.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В случае не поступления ответа на межведомственный запрос в установленный срок, принимаются меры, предусмотренные законодательством Российской Федерации.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Максимальный срок выполнения данной административной процедуры составляет 3 рабочих дня.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Критерий принятия решения: непредставление документов, предусмотренных пунктом 2.6.</w:t>
      </w:r>
      <w:r>
        <w:rPr>
          <w:rFonts w:ascii="Times New Roman" w:hAnsi="Times New Roman"/>
          <w:sz w:val="28"/>
          <w:szCs w:val="28"/>
        </w:rPr>
        <w:t>2</w:t>
      </w:r>
      <w:r w:rsidRPr="00F366BC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E62D0C" w:rsidRPr="00F366BC" w:rsidRDefault="00E62D0C" w:rsidP="006844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Результатом административной процедуры является получение в рамках межведомственного электронного взаимодействия документов (их копий или сведений, содержащихся в них), необходимых для предоставления муниципальной услуги заявителю, либо получение информации, свидетельствующей об отсутствии в распоряжении органов (организаций), участвующих в предоставлении муниципальной услуги, документов (их копий или сведений, содержащихся в них), необходимых для предоставления муниципальной услуги.</w:t>
      </w:r>
    </w:p>
    <w:p w:rsid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Фиксация результата выполнения административной процедуры не производится.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3.1.</w:t>
      </w:r>
      <w:r w:rsidRPr="006033B5">
        <w:rPr>
          <w:rFonts w:ascii="Times New Roman" w:hAnsi="Times New Roman"/>
          <w:sz w:val="28"/>
          <w:szCs w:val="28"/>
        </w:rPr>
        <w:t>3. Принятие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либо об отказе в предоставлении услуги.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получение уполномоченным специалистом документов, указанных в пункте 2.6.1 административного регламента, в том числе по каналам межведомственного информационного взаимодействия.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Ответственным за выполнение административной процедуры является руководитель структурного подразделения уполномоченного органа, ответственного за </w:t>
      </w:r>
      <w:r w:rsidRPr="00EE7049">
        <w:rPr>
          <w:rFonts w:ascii="Times New Roman" w:hAnsi="Times New Roman"/>
          <w:sz w:val="28"/>
          <w:szCs w:val="28"/>
        </w:rPr>
        <w:t>признани</w:t>
      </w:r>
      <w:r>
        <w:rPr>
          <w:rFonts w:ascii="Times New Roman" w:hAnsi="Times New Roman"/>
          <w:sz w:val="28"/>
          <w:szCs w:val="28"/>
        </w:rPr>
        <w:t>е</w:t>
      </w:r>
      <w:r w:rsidRPr="00EE7049">
        <w:rPr>
          <w:rFonts w:ascii="Times New Roman" w:hAnsi="Times New Roman"/>
          <w:sz w:val="28"/>
          <w:szCs w:val="28"/>
        </w:rPr>
        <w:t xml:space="preserve"> помещения жилым помещением или жилого помещения непригодным для проживания, многоквартирного дома аварийным и подлежащим сносу или реконструкции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Уполномоченный специалист проводит проверку: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1) наличия документов, в том числе в электронном виде (при направлении заявления и документов в электронном виде через </w:t>
      </w:r>
      <w:r w:rsidRPr="00E62D0C">
        <w:rPr>
          <w:rFonts w:ascii="Times New Roman" w:hAnsi="Times New Roman"/>
          <w:sz w:val="28"/>
          <w:szCs w:val="28"/>
        </w:rPr>
        <w:t>ЕПГУ,</w:t>
      </w:r>
      <w:r w:rsidRPr="00F366BC">
        <w:rPr>
          <w:rFonts w:ascii="Times New Roman" w:hAnsi="Times New Roman"/>
          <w:sz w:val="28"/>
          <w:szCs w:val="28"/>
        </w:rPr>
        <w:t xml:space="preserve"> РПГУ (при наличии технической возможности), необходимых для принятия решения о </w:t>
      </w:r>
      <w:r w:rsidRPr="00EE7049">
        <w:rPr>
          <w:rFonts w:ascii="Times New Roman" w:hAnsi="Times New Roman"/>
          <w:sz w:val="28"/>
          <w:szCs w:val="28"/>
        </w:rPr>
        <w:t>признании помещения жилым помещением или жилого помещения непригодным для проживания, многоквартирного дома аварийным и подлежащим сносу или реконструкции</w:t>
      </w:r>
      <w:r w:rsidRPr="00F366BC">
        <w:rPr>
          <w:rFonts w:ascii="Times New Roman" w:hAnsi="Times New Roman"/>
          <w:sz w:val="28"/>
          <w:szCs w:val="28"/>
        </w:rPr>
        <w:t>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По итогам проверки документов, учитывая основания, указанные в подпункте </w:t>
      </w:r>
      <w:r w:rsidRPr="00F366BC">
        <w:rPr>
          <w:rFonts w:ascii="Times New Roman" w:hAnsi="Times New Roman"/>
          <w:sz w:val="28"/>
          <w:szCs w:val="28"/>
        </w:rPr>
        <w:lastRenderedPageBreak/>
        <w:t>2.9.</w:t>
      </w:r>
      <w:r>
        <w:rPr>
          <w:rFonts w:ascii="Times New Roman" w:hAnsi="Times New Roman"/>
          <w:sz w:val="28"/>
          <w:szCs w:val="28"/>
        </w:rPr>
        <w:t>2</w:t>
      </w:r>
      <w:r w:rsidRPr="00F366BC">
        <w:rPr>
          <w:rFonts w:ascii="Times New Roman" w:hAnsi="Times New Roman"/>
          <w:sz w:val="28"/>
          <w:szCs w:val="28"/>
        </w:rPr>
        <w:t xml:space="preserve"> административного регламента, уполномоченный специалист подготавливает проект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в двух экземплярах, либо проект отказа опризнании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 указанием причин отказа в двух экземплярах.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В случае направления заявителем запроса и документов в электронном виде через </w:t>
      </w:r>
      <w:r w:rsidRPr="00E62D0C">
        <w:rPr>
          <w:rFonts w:ascii="Times New Roman" w:hAnsi="Times New Roman"/>
          <w:sz w:val="28"/>
          <w:szCs w:val="28"/>
        </w:rPr>
        <w:t>ЕПГУ,</w:t>
      </w:r>
      <w:r w:rsidRPr="00F366BC">
        <w:rPr>
          <w:rFonts w:ascii="Times New Roman" w:hAnsi="Times New Roman"/>
          <w:sz w:val="28"/>
          <w:szCs w:val="28"/>
        </w:rPr>
        <w:t xml:space="preserve"> РПГУ (при наличии технической возможности) и при этом в заявлении указано получение решения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уполномоченный специалист подготавливает либо проект решения о 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реконструкции, в электронном виде, либо проект отказа в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 указанием причин отказа, также в электронном виде.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Подготовленные проекты, в том числе в электронном виде, передаются (направляются в электронном виде) уполномоченным специалистом руководителю структурного подразделения уполномоченного органа.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Руководитель структурного подразделения уполномоченного органа проверяет правильность подготовленных уполномоченным специалистом проектов, в том числе в электронном виде.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В случае согласия и отсутствия замечаний к проектам, руководитель структурного подразделения уполномоченного органа передает (направляет в электронном виде) данные документы начальнику уполномоченного органа для визирования.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В случае наличия замечаний у начальника уполномоченного органа по проектам руководитель структурного подразделения уполномоченного органа возвращает уполномоченному специалисту документы с резолюцией о доработке.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Доработанные проекты передаются (направляются в электронном виде) уполномоченным специалистом руководителю структурного подразделения уполномоченного органа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для направления начальнику уполномоченного органа.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Начальник уполномоченного органа при отсутствии замечаний: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- подписывает отказ в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на бумажном носителе в двух экземплярах и передает их руководителю структурного подразделения уполномоченного органа;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- в случае если указано в заявлении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направленном через </w:t>
      </w:r>
      <w:r w:rsidRPr="00E62D0C">
        <w:rPr>
          <w:rFonts w:ascii="Times New Roman" w:hAnsi="Times New Roman"/>
          <w:sz w:val="28"/>
          <w:szCs w:val="28"/>
        </w:rPr>
        <w:t>ЕПГУ, РПГУ (при наличии технической возможности), о получении результата</w:t>
      </w:r>
      <w:r w:rsidRPr="00F366BC">
        <w:rPr>
          <w:rFonts w:ascii="Times New Roman" w:hAnsi="Times New Roman"/>
          <w:sz w:val="28"/>
          <w:szCs w:val="28"/>
        </w:rPr>
        <w:t xml:space="preserve"> предоставления услуги в электронной форме, подписывает электронной подписью отказ в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в форме электронного документа;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- либо визирует решение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 xml:space="preserve"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и передает их курирующему заместителю </w:t>
      </w:r>
      <w:r w:rsidRPr="00F366BC">
        <w:rPr>
          <w:rFonts w:ascii="Times New Roman" w:hAnsi="Times New Roman"/>
          <w:sz w:val="28"/>
          <w:szCs w:val="28"/>
        </w:rPr>
        <w:lastRenderedPageBreak/>
        <w:t>главы муниципального образования(далее – уполномоченное лицо), для подписания;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- в случае если указано в заявлении о выдаче решения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 xml:space="preserve"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</w:t>
      </w:r>
      <w:r w:rsidRPr="00E62D0C">
        <w:rPr>
          <w:rFonts w:ascii="Times New Roman" w:hAnsi="Times New Roman"/>
          <w:sz w:val="28"/>
          <w:szCs w:val="28"/>
        </w:rPr>
        <w:t>направленном через ЕПГУ, РПГУ (при наличии технической возможности), о</w:t>
      </w:r>
      <w:r w:rsidRPr="00F366BC">
        <w:rPr>
          <w:rFonts w:ascii="Times New Roman" w:hAnsi="Times New Roman"/>
          <w:sz w:val="28"/>
          <w:szCs w:val="28"/>
        </w:rPr>
        <w:t xml:space="preserve"> получении результата предоставления услуги в электронной форме, подписывает электронной подписью решение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и направляет его уполномоченному лицу для подписания электронной подписью.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Уполномоченное лицо подписывает и заверяет два экземпляра решения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специальной печатью администрации муниципального образования, передает документы начальнику уполномоченного органа для передачи руководителю структурного подразделения уполномоченного органа, ответственного за выдачу решения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В случае выдачи решения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уполномоченное лицо подписывает решение электронной подписью и заверяет его электронной подписью администрации муниципального образования, далее направляет документы начальнику уполномоченного органа для направления руководителю структурного подразделения уполномоченного органа, ответственного за выдачу решения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Руководитель структурного подразделения уполномоченного органа, ответственного за выдачу решения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передает (направляет в электронном виде) полученные документы уполномоченному специалисту, подготавливавшему проект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либо проект отказа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для передачи (направления) специалисту, ответственному за прием-выдачу документов.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Заявителю подлежит выдаче (в случае выбора заявителем получения результата предоставления услуги в бумажном виде) один экземпляр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(либо отказа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реконструкции). Второй экземпляр решения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 xml:space="preserve">признание помещения жилым помещением, жилого помещения непригодным для проживания и </w:t>
      </w:r>
      <w:r w:rsidRPr="00F366BC">
        <w:rPr>
          <w:rFonts w:ascii="Times New Roman" w:hAnsi="Times New Roman"/>
          <w:sz w:val="28"/>
          <w:szCs w:val="28"/>
        </w:rPr>
        <w:lastRenderedPageBreak/>
        <w:t>многоквартирного дома аварийным и подлежащим сносу или реконструкции (отказа 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реконструкции) хранится в архиве уполномоченного органа.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Критерий принятия решения: наличие (отсутствие) оснований для отказа в предоставлении муниципальной услуги, предусмотренных административным регламентом.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Результатом административной процедуры является поступление к специалисту, ответственному за прием-выдачу документов, подписанного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либо отказа в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Результат выполнения административной процедуры фиксируется в установленном порядке, в том числе в системе электронного документооборота (при наличии технической возможности) уполномоченного органа. 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В случае поступления заявления и документов посредством ЕПГУ, РПГУ (при наличии технической возможности), формирует и направляет заявителю электронное уведомление через ЕПГУ, РПГУ о готовности результата предоставления муниципальной услуги и необходимости обратиться в уполномоченный орган с оригиналами документов, в случае отсутствия технической возможности автоматического уведомления заявителя через ЕПГУ, РПГУ.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3.1.4. Выдача (направление) документов по результатам предоставления муниципальной услуги.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Основанием для начала процедуры выдачи документов является принятие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либо об отказе в выдаче такого решения и поступление к специалисту, ответственному за прием-выдачу решения опризнании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либо отказа в выдаче решения, обращение заявителя для получения документов.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Для получения результатов предоставления муниципальной услуги в бумажном виде и (или) для сверки электронных образов документов с оригиналами (при направлении запроса на предоставление услуги через ЕПГУ, РПГУ (при наличии</w:t>
      </w:r>
      <w:r w:rsidRPr="00F366BC">
        <w:rPr>
          <w:rFonts w:ascii="Times New Roman" w:hAnsi="Times New Roman"/>
          <w:sz w:val="28"/>
          <w:szCs w:val="28"/>
        </w:rPr>
        <w:t xml:space="preserve"> технической возможности) заявитель предъявляет следующие документы: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1) документ, удостоверяющий личность заявителя;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2) документ, подтверждающий полномочия представителя на получение </w:t>
      </w:r>
      <w:r w:rsidRPr="00E62D0C">
        <w:rPr>
          <w:rFonts w:ascii="Times New Roman" w:hAnsi="Times New Roman"/>
          <w:sz w:val="28"/>
          <w:szCs w:val="28"/>
        </w:rPr>
        <w:t>документов (если от имени заявителя действует представитель);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3) оригиналы документов, указанные в п.2.6.1 административного регламента, при направлении запроса и документов на предоставление услуги через ЕПГУ, РПГУ (при наличии технической возможности).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Специалист, ответственный за прием и выдачу документов, при выдаче результата предоставления услуги на бумажном носителе: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1) устанавливает личность заявителя;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2) проверяет правомочия заявителя действовать от его имени при получении документов;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3) находит копию заявления;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 xml:space="preserve">4) сверяет электронные образы документов с оригиналами (при направлении </w:t>
      </w:r>
      <w:r w:rsidRPr="00E62D0C">
        <w:rPr>
          <w:rFonts w:ascii="Times New Roman" w:hAnsi="Times New Roman"/>
          <w:sz w:val="28"/>
          <w:szCs w:val="28"/>
        </w:rPr>
        <w:lastRenderedPageBreak/>
        <w:t>запроса и документов на предоставление услуги через ЕПГУ, РПГУ (при наличии технической возможности) и при указании в запросе о получении результата на бумажном носителе);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5) знакомит заявителя с результатом муниципальной услуги;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6) выдает заявителю результат предоставления муниципальной услуги;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7) вносит запись о выдаче заявителю решения о признании помещения жилым</w:t>
      </w:r>
      <w:r w:rsidRPr="00F366BC">
        <w:rPr>
          <w:rFonts w:ascii="Times New Roman" w:hAnsi="Times New Roman"/>
          <w:sz w:val="28"/>
          <w:szCs w:val="28"/>
        </w:rPr>
        <w:t xml:space="preserve"> помещением, жилого помещения непригодным для проживания и многоквартирного дома аварийным и подлежащим сносу или реконструкции, либо отказа в выдаче решения в систему электронного документооборота (при наличии технической возможности) уполномоченного органа и в журнал регистрации;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8) отказывает в выдаче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либо отказе в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в случаях: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- за выдачей документов обратилось лицо, не являющееся заявителем (его представителем);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- обратившееся лицо отказалось предъявить документ, удостоверяющий его личность;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- оригиналы документов не совпадают с электронными образами документов </w:t>
      </w:r>
      <w:r w:rsidRPr="00E62D0C">
        <w:rPr>
          <w:rFonts w:ascii="Times New Roman" w:hAnsi="Times New Roman"/>
          <w:sz w:val="28"/>
          <w:szCs w:val="28"/>
        </w:rPr>
        <w:t>при направлении запроса и документов на предоставление услуги через ЕПГУ,</w:t>
      </w:r>
      <w:r w:rsidRPr="00F366BC">
        <w:rPr>
          <w:rFonts w:ascii="Times New Roman" w:hAnsi="Times New Roman"/>
          <w:sz w:val="28"/>
          <w:szCs w:val="28"/>
        </w:rPr>
        <w:t xml:space="preserve"> РПГУ (при наличии технической возможности) и при указании в запросе о получении результата на бумажном носителе.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Если заявитель, не согласившись с решением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либо отказом в выдаче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отказался проставить свою подпись в получении документов, решение о признании помещенияжилым помещением, жилого помещения непригодным для проживания и многоквартирного дома аварийным и подлежащим сносу или реконструкции, либо отказ в выдаче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ему не выдается и специалист, ответственный за прием и выдачу документов, на копии заявления о выдаче решения проставляет отметку об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>отказе в получении решения либо отказа в выдаче решения путем внесения слов «Получить документы отказался», заверяет своей подписью.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Не позднее следующего рабочего дня со дня обращения заявителя в уполномоченный орган и отказавшегося получить результат предоставления муниципальной услуги либо поступлении не выданных документов из МФЦ заявителю направляется письменное сообщение (по адресу, указанному в заявлении) о том, что он в любое время (согласно указываемому в сообщении графику приема-выдачи документов) вправе обратиться за получением решения о признании помещения жилым помещением, жилого</w:t>
      </w:r>
      <w:r w:rsidR="00684415">
        <w:rPr>
          <w:rFonts w:ascii="Times New Roman" w:hAnsi="Times New Roman"/>
          <w:sz w:val="28"/>
          <w:szCs w:val="28"/>
        </w:rPr>
        <w:t xml:space="preserve"> </w:t>
      </w:r>
      <w:r w:rsidRPr="00F366BC">
        <w:rPr>
          <w:rFonts w:ascii="Times New Roman" w:hAnsi="Times New Roman"/>
          <w:sz w:val="28"/>
          <w:szCs w:val="28"/>
        </w:rPr>
        <w:t xml:space="preserve">помещения непригодным для проживания и многоквартирного дома аварийным и подлежащим сносу или реконструкции либо отказа в выдаче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или сообщить почтовый адрес, по которому </w:t>
      </w:r>
      <w:r w:rsidRPr="00F366BC">
        <w:rPr>
          <w:rFonts w:ascii="Times New Roman" w:hAnsi="Times New Roman"/>
          <w:sz w:val="28"/>
          <w:szCs w:val="28"/>
        </w:rPr>
        <w:lastRenderedPageBreak/>
        <w:t>ему эти документы могут быть направлены посредством почтового отправления с уведомлением о вручении.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В случае подачи заявителем документов в электронном виде посредством </w:t>
      </w:r>
      <w:r w:rsidRPr="00E62D0C">
        <w:rPr>
          <w:rFonts w:ascii="Times New Roman" w:hAnsi="Times New Roman"/>
          <w:sz w:val="28"/>
          <w:szCs w:val="28"/>
        </w:rPr>
        <w:t>ЕПГУ, РПГУ (при наличии технической возможности) и указании в запросе о получении результата предоставления услуги в электронном виде, специалист, ответственный за прием и выдачу документов: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1) устанавливает личность заявителя;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2) проверяет правомочия заявителя действовать от его имени при получении документов;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3) сверяет электронные образы документов с оригиналами (при направлении запроса и документов на предоставление услуги через ЕПГУ, РПГУ (при наличии технической возможности));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4) уведомляет заявителя о том, что результат предоставлении услуги будет направлен ему в личный кабинет на ЕПГУ,РПГУ в форме электронного документа.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При установлении расхождений электронных образов документов, направленных в электронной форме, с оригиналами, результат предоставления услуги заявителю не направляется через ЕПГУ,РПГУ, о чем составляется акт.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В случае, если заявителю отказано в предоставлении муниципальной услуги, отказ найма сканируется и направляется заявителю через ЕПГУ, РПГУ либо направляется в форме электронного документа, подписанного электронной подписью в личный кабинет заявителя на ЕПГУ, РПГУ (при наличии технической возможности). Оригинал решения заявитель вправе забрать в уполномоченном органе.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 xml:space="preserve">Максимальный срок выполнения данной административной процедуры - не более 15 минут.  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Выдача результата предоставления муниципальной услуги возможна в день принятия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либо об отказе в выдаче такого решения.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Критерий принятия решения: принятие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либо об отказе в выдаче такого решения.</w:t>
      </w:r>
    </w:p>
    <w:p w:rsidR="00E62D0C" w:rsidRP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Результатом административной процедуры является выдача заявителю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либо отказа в выдаче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Результат выполнения административной процедуры фиксируется в установленном порядке, в том числе в системе электронного документооборота (при наличии технической возможности) уполномоченного органа и в журнале регистрации.</w:t>
      </w:r>
    </w:p>
    <w:p w:rsidR="00E62D0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3.2. Порядок исправления допущенных опечаток и ошибок в выданных в результате предоставления муниципальной услуги документах.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представление заявителем в уполномоченный орган заявления об исправлении ошибок и опечаток в документах, выданных в результате предоставления муниципальной услуги.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К заявлению помимо документов, являющихся основанием для исправления ошибки (опечатки), заявитель прикладывает оригинал документа – результата </w:t>
      </w:r>
      <w:r w:rsidRPr="00F366BC">
        <w:rPr>
          <w:rFonts w:ascii="Times New Roman" w:hAnsi="Times New Roman"/>
          <w:sz w:val="28"/>
          <w:szCs w:val="28"/>
        </w:rPr>
        <w:lastRenderedPageBreak/>
        <w:t>предоставления муниципальной услуги на бумажном носителе (при наличии).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Должностное лицо уполномоченного органа, ответственное за предоставление муниципальной услуги, рассматривает заявление, представленное (направленное) заявителем, и проводит проверку указанных в заявлении и документах сведений в срок, не превышающий 3 дня с даты регистрации соответствующего заявления.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 xml:space="preserve">Критерием принятия решения по административной процедуре является наличие или отсутствие таких опечаток и (или) ошибок.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 в срок, не превышающий 5 дней с момента регистрации соответствующего заявления. 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 в срок, не превышающий 5 дней с момента регистрации соответствующего заявления.</w:t>
      </w:r>
    </w:p>
    <w:p w:rsidR="00E62D0C" w:rsidRPr="00E62D0C" w:rsidRDefault="00E62D0C" w:rsidP="00E62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F366BC">
        <w:rPr>
          <w:rFonts w:ascii="Times New Roman" w:hAnsi="Times New Roman"/>
          <w:sz w:val="28"/>
          <w:szCs w:val="28"/>
          <w:lang w:eastAsia="en-US"/>
        </w:rPr>
        <w:t>Заявление</w:t>
      </w:r>
      <w:r w:rsidRPr="00F366BC">
        <w:rPr>
          <w:rFonts w:ascii="Times New Roman" w:hAnsi="Times New Roman"/>
          <w:sz w:val="28"/>
          <w:szCs w:val="28"/>
        </w:rPr>
        <w:t xml:space="preserve"> об исправлении ошибок и опечаток в документах, выданныхв результате предоставления муниципальной услуги</w:t>
      </w:r>
      <w:r w:rsidRPr="00F366BC">
        <w:rPr>
          <w:rFonts w:ascii="Times New Roman" w:hAnsi="Times New Roman"/>
          <w:sz w:val="28"/>
          <w:szCs w:val="28"/>
          <w:lang w:eastAsia="en-US"/>
        </w:rPr>
        <w:t xml:space="preserve">, может быть представлено </w:t>
      </w:r>
      <w:r w:rsidRPr="00E62D0C">
        <w:rPr>
          <w:rFonts w:ascii="Times New Roman" w:hAnsi="Times New Roman"/>
          <w:sz w:val="28"/>
          <w:szCs w:val="28"/>
          <w:lang w:eastAsia="en-US"/>
        </w:rPr>
        <w:t xml:space="preserve">заявителем в электронной форме, в том числе через ЕПГУ, РПГУ </w:t>
      </w:r>
      <w:r w:rsidRPr="00E62D0C">
        <w:rPr>
          <w:rFonts w:ascii="Times New Roman" w:hAnsi="Times New Roman"/>
          <w:sz w:val="28"/>
          <w:szCs w:val="28"/>
        </w:rPr>
        <w:t>(при наличии технической возможности)</w:t>
      </w:r>
      <w:r w:rsidRPr="00E62D0C">
        <w:rPr>
          <w:rFonts w:ascii="Times New Roman" w:hAnsi="Times New Roman"/>
          <w:sz w:val="28"/>
          <w:szCs w:val="28"/>
          <w:lang w:eastAsia="en-US"/>
        </w:rPr>
        <w:t>.</w:t>
      </w:r>
    </w:p>
    <w:p w:rsidR="00E62D0C" w:rsidRPr="00F366BC" w:rsidRDefault="00E62D0C" w:rsidP="00E62D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E62D0C">
        <w:rPr>
          <w:rFonts w:ascii="Times New Roman" w:hAnsi="Times New Roman"/>
          <w:sz w:val="28"/>
          <w:szCs w:val="28"/>
          <w:lang w:eastAsia="en-US"/>
        </w:rPr>
        <w:t>В случае подачи такого заявления через ЕПГУ, РПГУ исправленный документ в электронном виде или скан документа на бумажном носителе, документ, информирующий об исправлении ошибки в выданных в результате предоставления государственной услуги документах или уведомление об отсутствии ошибки (ошибок) в выданных в результате предоставления государственной услуги документах, размещается в личном кабинете заявителя на ЕПГУ, РПГУ.</w:t>
      </w:r>
    </w:p>
    <w:p w:rsidR="00E62D0C" w:rsidRPr="00F366BC" w:rsidRDefault="00E62D0C" w:rsidP="00E62D0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66BC">
        <w:rPr>
          <w:rFonts w:ascii="Times New Roman" w:hAnsi="Times New Roman"/>
          <w:sz w:val="28"/>
          <w:szCs w:val="28"/>
        </w:rPr>
        <w:t>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результатом предоставления муниципальной услуги, или отказ в исправлении опечаток и (или) ошибок.</w:t>
      </w:r>
    </w:p>
    <w:p w:rsidR="00E5113A" w:rsidRDefault="00E62D0C" w:rsidP="00E5113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E5113A" w:rsidRPr="00E5113A">
        <w:rPr>
          <w:rFonts w:ascii="Times New Roman" w:hAnsi="Times New Roman" w:cs="Times New Roman"/>
          <w:b/>
          <w:sz w:val="28"/>
          <w:szCs w:val="28"/>
        </w:rPr>
        <w:t>.</w:t>
      </w:r>
      <w:r w:rsidR="00E5113A" w:rsidRPr="00E5113A">
        <w:rPr>
          <w:rFonts w:ascii="Times New Roman" w:hAnsi="Times New Roman"/>
          <w:b/>
          <w:bCs/>
          <w:sz w:val="28"/>
          <w:szCs w:val="28"/>
        </w:rPr>
        <w:t>Порядок и формы контроля за исполнением административного регламента предоставления муниципальной услуги</w:t>
      </w:r>
    </w:p>
    <w:p w:rsidR="00E5113A" w:rsidRPr="00E5113A" w:rsidRDefault="00E5113A" w:rsidP="00E5113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5113A">
        <w:rPr>
          <w:rFonts w:ascii="Times New Roman" w:hAnsi="Times New Roman"/>
          <w:bCs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принятию ими решений</w:t>
      </w:r>
    </w:p>
    <w:p w:rsidR="00E5113A" w:rsidRPr="00D05D8E" w:rsidRDefault="00E62D0C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E62D0C">
        <w:rPr>
          <w:rFonts w:ascii="Times New Roman" w:hAnsi="Times New Roman"/>
          <w:sz w:val="28"/>
          <w:szCs w:val="28"/>
        </w:rPr>
        <w:t>4</w:t>
      </w:r>
      <w:r w:rsidR="00E5113A" w:rsidRPr="00D05D8E">
        <w:rPr>
          <w:rFonts w:ascii="Times New Roman" w:hAnsi="Times New Roman"/>
          <w:sz w:val="28"/>
          <w:szCs w:val="28"/>
        </w:rPr>
        <w:t xml:space="preserve">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</w:t>
      </w:r>
      <w:r w:rsidR="0030621D" w:rsidRPr="00D05D8E">
        <w:rPr>
          <w:rFonts w:ascii="Times New Roman" w:hAnsi="Times New Roman"/>
          <w:sz w:val="28"/>
          <w:szCs w:val="28"/>
        </w:rPr>
        <w:fldChar w:fldCharType="begin"/>
      </w:r>
      <w:r w:rsidR="00E5113A" w:rsidRPr="00D05D8E">
        <w:rPr>
          <w:rFonts w:ascii="Times New Roman" w:hAnsi="Times New Roman"/>
          <w:sz w:val="28"/>
          <w:szCs w:val="28"/>
        </w:rPr>
        <w:instrText xml:space="preserve"> QUOTE </w:instrText>
      </w:r>
      <w:r w:rsidR="00E5113A" w:rsidRPr="00D05D8E">
        <w:rPr>
          <w:noProof/>
        </w:rPr>
        <w:drawing>
          <wp:inline distT="0" distB="0" distL="0" distR="0">
            <wp:extent cx="96520" cy="139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21D" w:rsidRPr="00D05D8E">
        <w:rPr>
          <w:rFonts w:ascii="Times New Roman" w:hAnsi="Times New Roman"/>
          <w:sz w:val="28"/>
          <w:szCs w:val="28"/>
        </w:rPr>
        <w:fldChar w:fldCharType="separate"/>
      </w:r>
      <w:r w:rsidR="00E5113A" w:rsidRPr="00D05D8E">
        <w:rPr>
          <w:noProof/>
        </w:rPr>
        <w:drawing>
          <wp:inline distT="0" distB="0" distL="0" distR="0">
            <wp:extent cx="96520" cy="139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21D" w:rsidRPr="00D05D8E">
        <w:rPr>
          <w:rFonts w:ascii="Times New Roman" w:hAnsi="Times New Roman"/>
          <w:sz w:val="28"/>
          <w:szCs w:val="28"/>
        </w:rPr>
        <w:fldChar w:fldCharType="end"/>
      </w:r>
      <w:r w:rsidR="00E5113A" w:rsidRPr="00D05D8E">
        <w:rPr>
          <w:rFonts w:ascii="Times New Roman" w:hAnsi="Times New Roman"/>
          <w:sz w:val="28"/>
          <w:szCs w:val="28"/>
        </w:rPr>
        <w:t>осуществляется посредством анализа действий специалистов подразделения, участвующих в предоставлении муниципальной 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E5113A" w:rsidRPr="00D05D8E" w:rsidRDefault="00E62D0C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4</w:t>
      </w:r>
      <w:r w:rsidR="00E5113A" w:rsidRPr="00D05D8E">
        <w:rPr>
          <w:rFonts w:ascii="Times New Roman" w:hAnsi="Times New Roman"/>
          <w:sz w:val="28"/>
          <w:szCs w:val="28"/>
        </w:rPr>
        <w:t>.2. Текущий контроль осуществляется постоянно.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D05D8E">
        <w:rPr>
          <w:rFonts w:ascii="Times New Roman" w:hAnsi="Times New Roman"/>
          <w:bCs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E5113A" w:rsidRPr="00D05D8E" w:rsidRDefault="00E62D0C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E62D0C">
        <w:rPr>
          <w:rFonts w:ascii="Times New Roman" w:hAnsi="Times New Roman"/>
          <w:sz w:val="28"/>
          <w:szCs w:val="28"/>
        </w:rPr>
        <w:t>4</w:t>
      </w:r>
      <w:r w:rsidR="00E5113A" w:rsidRPr="00D05D8E">
        <w:rPr>
          <w:rFonts w:ascii="Times New Roman" w:hAnsi="Times New Roman"/>
          <w:sz w:val="28"/>
          <w:szCs w:val="28"/>
        </w:rPr>
        <w:t xml:space="preserve">.3. Проверки полноты и качества предоставления муниципальной услуги осуществляются на основании </w:t>
      </w:r>
    </w:p>
    <w:p w:rsidR="00E5113A" w:rsidRPr="00D05D8E" w:rsidRDefault="00E62D0C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lastRenderedPageBreak/>
        <w:t>4</w:t>
      </w:r>
      <w:r w:rsidR="00E5113A" w:rsidRPr="00D05D8E">
        <w:rPr>
          <w:rFonts w:ascii="Times New Roman" w:hAnsi="Times New Roman"/>
          <w:sz w:val="28"/>
          <w:szCs w:val="28"/>
        </w:rPr>
        <w:t xml:space="preserve">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="00E5113A" w:rsidRPr="00D05D8E">
        <w:rPr>
          <w:rFonts w:ascii="Times New Roman" w:hAnsi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="00E5113A" w:rsidRPr="00D05D8E">
        <w:rPr>
          <w:rFonts w:ascii="Times New Roman" w:hAnsi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 xml:space="preserve">Периодичность осуществления плановых проверок устанавливается 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главой Новобурасского муниципального района.</w:t>
      </w:r>
    </w:p>
    <w:p w:rsidR="00E5113A" w:rsidRPr="00D05D8E" w:rsidRDefault="00E5113A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 xml:space="preserve"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</w:t>
      </w:r>
      <w:hyperlink r:id="rId19" w:history="1">
        <w:r w:rsidRPr="00D05D8E">
          <w:rPr>
            <w:rFonts w:ascii="Times New Roman" w:hAnsi="Times New Roman"/>
            <w:sz w:val="28"/>
            <w:szCs w:val="28"/>
          </w:rPr>
          <w:t>пунктом</w:t>
        </w:r>
      </w:hyperlink>
      <w:r w:rsidRPr="00D05D8E">
        <w:rPr>
          <w:rFonts w:ascii="Times New Roman" w:hAnsi="Times New Roman"/>
          <w:sz w:val="28"/>
          <w:szCs w:val="28"/>
        </w:rPr>
        <w:t xml:space="preserve"> 2.20 Административного регламента.</w:t>
      </w:r>
    </w:p>
    <w:p w:rsidR="00E5113A" w:rsidRPr="00D05D8E" w:rsidRDefault="00E62D0C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4</w:t>
      </w:r>
      <w:r w:rsidR="00E5113A" w:rsidRPr="00D05D8E">
        <w:rPr>
          <w:rFonts w:ascii="Times New Roman" w:hAnsi="Times New Roman"/>
          <w:sz w:val="28"/>
          <w:szCs w:val="28"/>
        </w:rPr>
        <w:t xml:space="preserve">.5. Проверка полноты и качества предоставления муниципальной услуги проводится должностными лицами, указанными в </w:t>
      </w:r>
      <w:hyperlink r:id="rId20" w:history="1">
        <w:r w:rsidR="00E5113A" w:rsidRPr="00D05D8E">
          <w:rPr>
            <w:rFonts w:ascii="Times New Roman" w:hAnsi="Times New Roman"/>
            <w:sz w:val="28"/>
            <w:szCs w:val="28"/>
          </w:rPr>
          <w:t>пункте 4.1</w:t>
        </w:r>
      </w:hyperlink>
      <w:r w:rsidR="00E5113A" w:rsidRPr="00D05D8E">
        <w:rPr>
          <w:rFonts w:ascii="Times New Roman" w:hAnsi="Times New Roman"/>
          <w:sz w:val="28"/>
          <w:szCs w:val="28"/>
        </w:rPr>
        <w:t xml:space="preserve">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главой Новобурасского муниципального района.</w:t>
      </w:r>
    </w:p>
    <w:p w:rsidR="00E5113A" w:rsidRPr="00D05D8E" w:rsidRDefault="00E62D0C" w:rsidP="00E5113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62D0C">
        <w:rPr>
          <w:rFonts w:ascii="Times New Roman" w:hAnsi="Times New Roman"/>
          <w:bCs/>
          <w:sz w:val="28"/>
          <w:szCs w:val="28"/>
        </w:rPr>
        <w:t>4</w:t>
      </w:r>
      <w:r w:rsidR="00E5113A" w:rsidRPr="00D05D8E">
        <w:rPr>
          <w:rFonts w:ascii="Times New Roman" w:hAnsi="Times New Roman"/>
          <w:bCs/>
          <w:sz w:val="28"/>
          <w:szCs w:val="28"/>
        </w:rPr>
        <w:t xml:space="preserve">.6.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</w:t>
      </w:r>
      <w:r w:rsidR="00E5113A" w:rsidRPr="00D05D8E">
        <w:rPr>
          <w:rFonts w:ascii="Times New Roman" w:hAnsi="Times New Roman"/>
          <w:sz w:val="28"/>
          <w:szCs w:val="28"/>
        </w:rPr>
        <w:t>органа местного самоуправления</w:t>
      </w:r>
      <w:r w:rsidR="00E5113A" w:rsidRPr="00D05D8E">
        <w:rPr>
          <w:rFonts w:ascii="Times New Roman" w:hAnsi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="00E5113A" w:rsidRPr="00D05D8E">
        <w:rPr>
          <w:rFonts w:ascii="Times New Roman" w:hAnsi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E5113A" w:rsidRPr="00D05D8E" w:rsidRDefault="00E62D0C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E62D0C">
        <w:rPr>
          <w:rFonts w:ascii="Times New Roman" w:hAnsi="Times New Roman"/>
          <w:bCs/>
          <w:sz w:val="28"/>
          <w:szCs w:val="28"/>
        </w:rPr>
        <w:t>4</w:t>
      </w:r>
      <w:r w:rsidR="00E5113A" w:rsidRPr="00D05D8E">
        <w:rPr>
          <w:rFonts w:ascii="Times New Roman" w:hAnsi="Times New Roman"/>
          <w:bCs/>
          <w:sz w:val="28"/>
          <w:szCs w:val="28"/>
        </w:rPr>
        <w:t xml:space="preserve">.7. Персональная ответственность муниципальные служащие и должностные лица </w:t>
      </w:r>
      <w:r w:rsidR="00E5113A" w:rsidRPr="00D05D8E">
        <w:rPr>
          <w:rFonts w:ascii="Times New Roman" w:hAnsi="Times New Roman"/>
          <w:sz w:val="28"/>
          <w:szCs w:val="28"/>
        </w:rPr>
        <w:t>органа местного самоуправления</w:t>
      </w:r>
      <w:r w:rsidR="00E5113A" w:rsidRPr="00D05D8E">
        <w:rPr>
          <w:rFonts w:ascii="Times New Roman" w:hAnsi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E5113A" w:rsidRPr="00D05D8E" w:rsidRDefault="00E62D0C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E62D0C">
        <w:rPr>
          <w:rFonts w:ascii="Times New Roman" w:hAnsi="Times New Roman"/>
          <w:iCs/>
          <w:sz w:val="28"/>
          <w:szCs w:val="28"/>
        </w:rPr>
        <w:t>4</w:t>
      </w:r>
      <w:r w:rsidR="00E5113A" w:rsidRPr="00D05D8E">
        <w:rPr>
          <w:rFonts w:ascii="Times New Roman" w:hAnsi="Times New Roman"/>
          <w:iCs/>
          <w:sz w:val="28"/>
          <w:szCs w:val="28"/>
        </w:rPr>
        <w:t>.8. 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E5113A" w:rsidRDefault="00E62D0C" w:rsidP="00E511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E62D0C">
        <w:rPr>
          <w:rFonts w:ascii="Times New Roman" w:hAnsi="Times New Roman"/>
          <w:iCs/>
          <w:sz w:val="28"/>
          <w:szCs w:val="28"/>
        </w:rPr>
        <w:t>4</w:t>
      </w:r>
      <w:r w:rsidR="00E5113A">
        <w:rPr>
          <w:rFonts w:ascii="Times New Roman" w:hAnsi="Times New Roman"/>
          <w:iCs/>
          <w:sz w:val="28"/>
          <w:szCs w:val="28"/>
        </w:rPr>
        <w:t>.</w:t>
      </w:r>
      <w:r w:rsidR="00E5113A" w:rsidRPr="00D05D8E">
        <w:rPr>
          <w:rFonts w:ascii="Times New Roman" w:hAnsi="Times New Roman"/>
          <w:iCs/>
          <w:sz w:val="28"/>
          <w:szCs w:val="28"/>
        </w:rPr>
        <w:t>9. 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E5113A" w:rsidRPr="00B91508" w:rsidRDefault="00E62D0C" w:rsidP="00E5113A">
      <w:pPr>
        <w:pStyle w:val="a3"/>
        <w:tabs>
          <w:tab w:val="left" w:pos="210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5113A" w:rsidRPr="00B91508">
        <w:rPr>
          <w:rFonts w:ascii="Times New Roman" w:hAnsi="Times New Roman"/>
          <w:b/>
          <w:color w:val="000000"/>
          <w:sz w:val="28"/>
          <w:szCs w:val="28"/>
        </w:rPr>
        <w:t>.</w:t>
      </w:r>
      <w:r w:rsidR="00E5113A" w:rsidRPr="00B91508">
        <w:rPr>
          <w:rFonts w:ascii="Times New Roman" w:hAnsi="Times New Roman"/>
          <w:b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№ 210-ФЗ, а также их должностных лиц, муниципальных служащих, работников.</w:t>
      </w:r>
    </w:p>
    <w:p w:rsidR="00E5113A" w:rsidRPr="00B91508" w:rsidRDefault="00E5113A" w:rsidP="00E5113A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91508">
        <w:rPr>
          <w:rFonts w:ascii="Times New Roman" w:hAnsi="Times New Roman"/>
          <w:b/>
          <w:sz w:val="28"/>
          <w:szCs w:val="28"/>
        </w:rPr>
        <w:t xml:space="preserve">Информация для заявителя о его праве на досудебное (внесудебное) обжалование действий (бездействия) и решений, принятых (осуществляемых) </w:t>
      </w:r>
    </w:p>
    <w:p w:rsidR="00E5113A" w:rsidRPr="00B91508" w:rsidRDefault="00E5113A" w:rsidP="00E5113A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91508">
        <w:rPr>
          <w:rFonts w:ascii="Times New Roman" w:hAnsi="Times New Roman"/>
          <w:b/>
          <w:sz w:val="28"/>
          <w:szCs w:val="28"/>
        </w:rPr>
        <w:t>в ходе предоставления муниципальной услуги</w:t>
      </w:r>
    </w:p>
    <w:p w:rsidR="00E5113A" w:rsidRPr="00D05D8E" w:rsidRDefault="00E62D0C" w:rsidP="00E5113A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 xml:space="preserve">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</w:t>
      </w:r>
      <w:r w:rsidR="00E5113A" w:rsidRPr="00D05D8E">
        <w:rPr>
          <w:rFonts w:ascii="Times New Roman" w:hAnsi="Times New Roman"/>
          <w:sz w:val="28"/>
          <w:szCs w:val="28"/>
        </w:rPr>
        <w:lastRenderedPageBreak/>
        <w:t xml:space="preserve">подается и рассматривается в соответствии с Федеральным </w:t>
      </w:r>
      <w:hyperlink r:id="rId21" w:history="1">
        <w:r w:rsidR="00E5113A" w:rsidRPr="00D05D8E">
          <w:rPr>
            <w:rFonts w:ascii="Times New Roman" w:hAnsi="Times New Roman"/>
            <w:sz w:val="28"/>
            <w:szCs w:val="28"/>
          </w:rPr>
          <w:t>законом</w:t>
        </w:r>
      </w:hyperlink>
      <w:r w:rsidR="00E5113A" w:rsidRPr="00D05D8E"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E5113A" w:rsidRPr="00B91508" w:rsidRDefault="00E5113A" w:rsidP="00E5113A">
      <w:pPr>
        <w:pStyle w:val="ConsPlusNormal"/>
        <w:tabs>
          <w:tab w:val="left" w:pos="2100"/>
        </w:tabs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91508">
        <w:rPr>
          <w:rFonts w:ascii="Times New Roman" w:hAnsi="Times New Roman"/>
          <w:b/>
          <w:sz w:val="28"/>
          <w:szCs w:val="28"/>
        </w:rPr>
        <w:t>Предмет жалобы</w:t>
      </w:r>
    </w:p>
    <w:p w:rsidR="00E5113A" w:rsidRPr="00D05D8E" w:rsidRDefault="00E62D0C" w:rsidP="00E5113A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5</w:t>
      </w:r>
      <w:r w:rsidR="00E5113A">
        <w:rPr>
          <w:rFonts w:ascii="Times New Roman" w:hAnsi="Times New Roman"/>
          <w:sz w:val="28"/>
          <w:szCs w:val="28"/>
        </w:rPr>
        <w:t>.</w:t>
      </w:r>
      <w:r w:rsidR="00E5113A" w:rsidRPr="00D05D8E">
        <w:rPr>
          <w:rFonts w:ascii="Times New Roman" w:hAnsi="Times New Roman"/>
          <w:sz w:val="28"/>
          <w:szCs w:val="28"/>
        </w:rPr>
        <w:t>2. Предметом жалобы могут являться действие (бездействие) и (или) решения, осуществляемые (принятые)  органом местного самоуправления, предоставляющим муниципальную услугу, а также его должностных лицом, муниципальным служащим,  с совершением (принятием) которых не согласно лицо, обратившееся с жалобой.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</w:t>
      </w:r>
      <w:r w:rsidRPr="00D05D8E">
        <w:rPr>
          <w:rFonts w:ascii="Times New Roman" w:hAnsi="Times New Roman"/>
          <w:caps/>
          <w:sz w:val="28"/>
          <w:szCs w:val="28"/>
        </w:rPr>
        <w:t>фЗ</w:t>
      </w:r>
      <w:r w:rsidRPr="00D05D8E">
        <w:rPr>
          <w:rFonts w:ascii="Times New Roman" w:hAnsi="Times New Roman"/>
          <w:sz w:val="28"/>
          <w:szCs w:val="28"/>
        </w:rPr>
        <w:t>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или муниципальной услуги, у заявителя;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настоящего Федерального закона,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</w:t>
      </w:r>
      <w:r w:rsidRPr="00D05D8E">
        <w:rPr>
          <w:rFonts w:ascii="Times New Roman" w:hAnsi="Times New Roman"/>
          <w:sz w:val="28"/>
          <w:szCs w:val="28"/>
        </w:rPr>
        <w:lastRenderedPageBreak/>
        <w:t>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№ 210-ФЗ;</w:t>
      </w:r>
    </w:p>
    <w:p w:rsidR="00E5113A" w:rsidRDefault="00E5113A" w:rsidP="00E5113A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настоящего Федерального закона.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E5113A" w:rsidRPr="00D05D8E" w:rsidRDefault="00E5113A" w:rsidP="00E5113A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Органы местного самоуправления и должностные лица, которым может быть направлена жалоба</w:t>
      </w:r>
    </w:p>
    <w:p w:rsidR="00E5113A" w:rsidRPr="00D05D8E" w:rsidRDefault="00E62D0C" w:rsidP="00E5113A">
      <w:pPr>
        <w:tabs>
          <w:tab w:val="left" w:pos="2100"/>
        </w:tabs>
        <w:adjustRightInd w:val="0"/>
        <w:spacing w:after="0" w:line="240" w:lineRule="auto"/>
        <w:ind w:firstLine="550"/>
        <w:jc w:val="both"/>
        <w:outlineLvl w:val="2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 xml:space="preserve">.3. В случае несогласия заявителя с решением или действием (бездействием) органа местного самоуправления, предоставляющего муниципальную услугу, а также его должностного лица, муниципального служащего жалоба подается  </w:t>
      </w:r>
      <w:r w:rsidR="0030621D" w:rsidRPr="00D05D8E">
        <w:rPr>
          <w:rFonts w:ascii="Times New Roman" w:hAnsi="Times New Roman"/>
          <w:sz w:val="28"/>
          <w:szCs w:val="28"/>
        </w:rPr>
        <w:fldChar w:fldCharType="begin"/>
      </w:r>
      <w:r w:rsidR="00E5113A" w:rsidRPr="00D05D8E">
        <w:rPr>
          <w:rFonts w:ascii="Times New Roman" w:hAnsi="Times New Roman"/>
          <w:sz w:val="28"/>
          <w:szCs w:val="28"/>
        </w:rPr>
        <w:instrText xml:space="preserve"> QUOTE </w:instrText>
      </w:r>
      <w:r w:rsidR="00E5113A" w:rsidRPr="00D05D8E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938645" cy="40894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645" cy="4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21D" w:rsidRPr="00D05D8E">
        <w:rPr>
          <w:rFonts w:ascii="Times New Roman" w:hAnsi="Times New Roman"/>
          <w:sz w:val="28"/>
          <w:szCs w:val="28"/>
        </w:rPr>
        <w:fldChar w:fldCharType="separate"/>
      </w:r>
      <w:r w:rsidR="00E5113A" w:rsidRPr="00D05D8E">
        <w:rPr>
          <w:rFonts w:ascii="Times New Roman" w:hAnsi="Times New Roman"/>
          <w:sz w:val="28"/>
          <w:szCs w:val="28"/>
        </w:rPr>
        <w:t>главе Новобурасского муниципального района Саратовской области</w:t>
      </w:r>
      <w:r w:rsidR="0030621D" w:rsidRPr="00D05D8E">
        <w:rPr>
          <w:rFonts w:ascii="Times New Roman" w:hAnsi="Times New Roman"/>
          <w:sz w:val="28"/>
          <w:szCs w:val="28"/>
        </w:rPr>
        <w:fldChar w:fldCharType="end"/>
      </w:r>
    </w:p>
    <w:p w:rsidR="00E5113A" w:rsidRPr="00D05D8E" w:rsidRDefault="00E62D0C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</w:pPr>
      <w:r w:rsidRPr="00E62D0C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 xml:space="preserve">.4.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частью 1.1 статьи 16 Федерального закона № 210-ФЗ. Жалобы на решения и действия (бездействие) руководителя органа, предоставляющего государственную услугу, либо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государственную </w:t>
      </w:r>
      <w:r w:rsidR="00E5113A" w:rsidRPr="00D05D8E">
        <w:rPr>
          <w:rFonts w:ascii="Times New Roman" w:hAnsi="Times New Roman"/>
          <w:sz w:val="28"/>
          <w:szCs w:val="28"/>
        </w:rPr>
        <w:lastRenderedPageBreak/>
        <w:t>услугу, либо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E5113A" w:rsidRPr="00D05D8E" w:rsidRDefault="00E62D0C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>.5.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E5113A" w:rsidRPr="00D05D8E" w:rsidRDefault="00E62D0C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 xml:space="preserve">.6. Жалоба в соответствии с Федеральным </w:t>
      </w:r>
      <w:hyperlink r:id="rId23" w:history="1">
        <w:r w:rsidR="00E5113A" w:rsidRPr="00D05D8E">
          <w:rPr>
            <w:rFonts w:ascii="Times New Roman" w:hAnsi="Times New Roman"/>
            <w:sz w:val="28"/>
            <w:szCs w:val="28"/>
          </w:rPr>
          <w:t>законом</w:t>
        </w:r>
      </w:hyperlink>
      <w:r w:rsidR="00E5113A" w:rsidRPr="00D05D8E">
        <w:rPr>
          <w:rFonts w:ascii="Times New Roman" w:hAnsi="Times New Roman"/>
          <w:sz w:val="28"/>
          <w:szCs w:val="28"/>
        </w:rPr>
        <w:t xml:space="preserve"> «Об организации предоставления государственных и муниципальных услуг» должна содержать: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наименование органа местного самоуправления, его должностного лица, муниципального служащего, решения и действия (бездействие) которых обжалуются;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 заявителя,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 органа местного самоуправления, его должностного лица, муниципального  служащего;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 местного самоуправления, его должностного лица,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E5113A" w:rsidRPr="00D05D8E" w:rsidRDefault="00E62D0C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 xml:space="preserve">.7. В случае если жалоба подается через представителя заявителя, представляется также документ, подтверждающий полномочия на осуществление </w:t>
      </w:r>
      <w:r w:rsidR="00E5113A" w:rsidRPr="00D05D8E">
        <w:rPr>
          <w:rFonts w:ascii="Times New Roman" w:hAnsi="Times New Roman"/>
          <w:sz w:val="28"/>
          <w:szCs w:val="28"/>
        </w:rPr>
        <w:lastRenderedPageBreak/>
        <w:t>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E5113A" w:rsidRPr="00D05D8E" w:rsidRDefault="00E5113A" w:rsidP="00E5113A">
      <w:pPr>
        <w:tabs>
          <w:tab w:val="left" w:pos="21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 за подписью руководителя заявителя или иного лица, уполномоченного на это в соответствии с законом и учредительными документами (для юридических лиц);</w:t>
      </w:r>
    </w:p>
    <w:p w:rsidR="00E5113A" w:rsidRPr="00D05D8E" w:rsidRDefault="00E5113A" w:rsidP="00E5113A">
      <w:pPr>
        <w:tabs>
          <w:tab w:val="left" w:pos="21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E5113A" w:rsidRPr="00D05D8E" w:rsidRDefault="00E62D0C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>.8. 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E5113A" w:rsidRPr="00D05D8E" w:rsidRDefault="00E62D0C" w:rsidP="00E5113A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>.9. Жалоба, поступившая в орган местного самоуправления, подлежит регистрации не позднее следующего рабочего дня со дня ее поступления.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 № 210 –ФЗ,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5113A" w:rsidRPr="00D05D8E" w:rsidRDefault="00E62D0C" w:rsidP="00581AE0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84415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 xml:space="preserve">.10. Оснований для приостановления рассмотрения жалобы не </w:t>
      </w:r>
      <w:r w:rsidR="00E5113A">
        <w:rPr>
          <w:rFonts w:ascii="Times New Roman" w:hAnsi="Times New Roman"/>
          <w:sz w:val="28"/>
          <w:szCs w:val="28"/>
        </w:rPr>
        <w:t>предусмотрено</w:t>
      </w:r>
      <w:r w:rsidR="00581AE0">
        <w:rPr>
          <w:rFonts w:ascii="Times New Roman" w:hAnsi="Times New Roman"/>
          <w:sz w:val="28"/>
          <w:szCs w:val="28"/>
        </w:rPr>
        <w:t>.</w:t>
      </w:r>
    </w:p>
    <w:p w:rsidR="00E5113A" w:rsidRPr="00D05D8E" w:rsidRDefault="00E62D0C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684415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>.11. По результатам рассмотрения жалобы принимается одно из следующих решений: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5113A" w:rsidRPr="00D05D8E" w:rsidRDefault="00E5113A" w:rsidP="00E5113A">
      <w:pPr>
        <w:pStyle w:val="a3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2) в удовлетворении жалобы отказывается.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E5113A" w:rsidRPr="00D05D8E" w:rsidRDefault="00E62D0C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62D0C">
        <w:rPr>
          <w:rFonts w:ascii="Times New Roman" w:hAnsi="Times New Roman"/>
          <w:sz w:val="28"/>
          <w:szCs w:val="28"/>
        </w:rPr>
        <w:t>5</w:t>
      </w:r>
      <w:r w:rsidR="00581AE0">
        <w:rPr>
          <w:rFonts w:ascii="Times New Roman" w:hAnsi="Times New Roman"/>
          <w:sz w:val="28"/>
          <w:szCs w:val="28"/>
        </w:rPr>
        <w:t>.</w:t>
      </w:r>
      <w:r w:rsidR="00E5113A" w:rsidRPr="00D05D8E">
        <w:rPr>
          <w:rFonts w:ascii="Times New Roman" w:hAnsi="Times New Roman"/>
          <w:sz w:val="28"/>
          <w:szCs w:val="28"/>
        </w:rPr>
        <w:t>12.В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Порядок информирования заявителя о результатах рассмотрения жалобы</w:t>
      </w:r>
    </w:p>
    <w:p w:rsidR="00E5113A" w:rsidRPr="00D05D8E" w:rsidRDefault="00E62D0C" w:rsidP="00E5113A">
      <w:pPr>
        <w:pStyle w:val="ConsPlusNormal"/>
        <w:tabs>
          <w:tab w:val="left" w:pos="2100"/>
        </w:tabs>
        <w:jc w:val="both"/>
        <w:outlineLvl w:val="1"/>
        <w:rPr>
          <w:rFonts w:ascii="Times New Roman" w:hAnsi="Times New Roman"/>
          <w:sz w:val="28"/>
          <w:szCs w:val="28"/>
        </w:rPr>
      </w:pPr>
      <w:r w:rsidRPr="00684415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>.13. Не позднее дня, следующего за днем принятия решения, заявителю в письменной форме и электронной форме (при наличии соответствующего указания в жалобе) направляется мотивированный ответ о результатах рассмотрения жалобы.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В ответе по результатам рассмотрения жалобы указываются: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lastRenderedPageBreak/>
        <w:t>наименование органа местного самоуправления, должность, фамилия, имя, отчество (при наличии) должностного лица органа местного самоуправления, принявшего решение по жалобе;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 органа местного самоуправления, решение или действие (бездействие) которого обжалуется;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E5113A" w:rsidRPr="00D05D8E" w:rsidRDefault="00E62D0C" w:rsidP="00E5113A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684415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>.13.1. В случае признания жалобы подлежащей удовлетворению в ответе заявителю, указанном в п.5.13.,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 Федерального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5113A" w:rsidRPr="00D05D8E" w:rsidRDefault="00E62D0C" w:rsidP="00E5113A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684415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>.13.2. В случае признания жалобы, не подлежащей удовлетворению в ответе заявителю, указанном в п.5.13.,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5113A" w:rsidRPr="00D05D8E" w:rsidRDefault="00E62D0C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84415">
        <w:rPr>
          <w:rFonts w:ascii="Times New Roman" w:hAnsi="Times New Roman"/>
          <w:sz w:val="28"/>
          <w:szCs w:val="28"/>
        </w:rPr>
        <w:t>5</w:t>
      </w:r>
      <w:r w:rsidR="00E5113A" w:rsidRPr="00D05D8E">
        <w:rPr>
          <w:rFonts w:ascii="Times New Roman" w:hAnsi="Times New Roman"/>
          <w:sz w:val="28"/>
          <w:szCs w:val="28"/>
        </w:rPr>
        <w:t>.14. Заявитель вправе обжаловать решения, принятые по результатам рассмотрения жалобы в судебном порядке в соответствии с законодательством Российской Федерации.</w:t>
      </w:r>
    </w:p>
    <w:p w:rsidR="00E5113A" w:rsidRPr="00D05D8E" w:rsidRDefault="00E62D0C" w:rsidP="00E5113A">
      <w:pPr>
        <w:pStyle w:val="ConsPlusNormal"/>
        <w:tabs>
          <w:tab w:val="left" w:pos="21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684415">
        <w:rPr>
          <w:rFonts w:ascii="Times New Roman" w:hAnsi="Times New Roman"/>
          <w:sz w:val="28"/>
          <w:szCs w:val="28"/>
        </w:rPr>
        <w:t>5.</w:t>
      </w:r>
      <w:r w:rsidR="00E5113A" w:rsidRPr="00D05D8E">
        <w:rPr>
          <w:rFonts w:ascii="Times New Roman" w:hAnsi="Times New Roman"/>
          <w:sz w:val="28"/>
          <w:szCs w:val="28"/>
        </w:rPr>
        <w:t>15. Заявитель имеет право на получение информации и документов, необходимых для обоснования и рассмотрения жалобы</w:t>
      </w:r>
      <w:r w:rsidR="00E5113A" w:rsidRPr="00D05D8E">
        <w:rPr>
          <w:rFonts w:ascii="Times New Roman" w:hAnsi="Times New Roman"/>
          <w:bCs/>
          <w:sz w:val="28"/>
          <w:szCs w:val="28"/>
          <w:lang w:eastAsia="en-US"/>
        </w:rPr>
        <w:t xml:space="preserve">, </w:t>
      </w:r>
      <w:r w:rsidR="00E5113A" w:rsidRPr="00D05D8E">
        <w:rPr>
          <w:rFonts w:ascii="Times New Roman" w:hAnsi="Times New Roman"/>
          <w:sz w:val="28"/>
          <w:szCs w:val="28"/>
        </w:rPr>
        <w:t>если это не затрагивает права, свободы и законные интересы других лиц, а также при условии, что указанные документы не содержат сведения, составляющие государственную или иную охраняемую законом тайну, за исключением случаев, предусмотренных законодательством Российской Федерации.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8"/>
          <w:szCs w:val="28"/>
        </w:rPr>
      </w:pPr>
      <w:r w:rsidRPr="00D05D8E">
        <w:rPr>
          <w:rFonts w:ascii="Times New Roman" w:hAnsi="Times New Roman"/>
          <w:bCs/>
          <w:sz w:val="28"/>
          <w:szCs w:val="28"/>
        </w:rPr>
        <w:t>Способы информирования заявителей о порядке подачи и рассмотрения жалобы</w:t>
      </w:r>
    </w:p>
    <w:p w:rsidR="00E5113A" w:rsidRPr="00D05D8E" w:rsidRDefault="00E62D0C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84415">
        <w:rPr>
          <w:rFonts w:ascii="Times New Roman" w:hAnsi="Times New Roman"/>
          <w:sz w:val="28"/>
          <w:szCs w:val="28"/>
        </w:rPr>
        <w:t>5</w:t>
      </w:r>
      <w:r w:rsidR="00581AE0">
        <w:rPr>
          <w:rFonts w:ascii="Times New Roman" w:hAnsi="Times New Roman"/>
          <w:sz w:val="28"/>
          <w:szCs w:val="28"/>
        </w:rPr>
        <w:t>.</w:t>
      </w:r>
      <w:r w:rsidR="00E5113A" w:rsidRPr="00D05D8E">
        <w:rPr>
          <w:rFonts w:ascii="Times New Roman" w:hAnsi="Times New Roman"/>
          <w:sz w:val="28"/>
          <w:szCs w:val="28"/>
        </w:rPr>
        <w:t>16. Информация о порядке подачи и рассмотрения жалобы доводится до заявителя следующими способами: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посредством информирования при личном обращении (в том числе обращении по телефону) в орган местного самоуправления и в МФЦ;</w:t>
      </w:r>
    </w:p>
    <w:p w:rsidR="00E5113A" w:rsidRPr="00D05D8E" w:rsidRDefault="00E5113A" w:rsidP="00E5113A">
      <w:pPr>
        <w:tabs>
          <w:tab w:val="left" w:pos="21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посредством информирования при письменном обращении (в том числе обращении в электронной форме) с использованием почтовой связи и электронной почты в орган местного самоуправления и в МФЦ;</w:t>
      </w:r>
    </w:p>
    <w:p w:rsidR="00E5113A" w:rsidRPr="00D05D8E" w:rsidRDefault="00E5113A" w:rsidP="00E5113A">
      <w:pPr>
        <w:tabs>
          <w:tab w:val="left" w:pos="210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5D8E">
        <w:rPr>
          <w:rFonts w:ascii="Times New Roman" w:hAnsi="Times New Roman"/>
          <w:sz w:val="28"/>
          <w:szCs w:val="28"/>
        </w:rPr>
        <w:t>посредством размещения информации на стендах в местах предоставления услуг, на официальном сайте органа местного самоуправления в информационно-телекоммуникационной сети "Интернет", на Едином и региональном порталах госуслуг.</w:t>
      </w: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D05D8E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Default="00E5113A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581AE0" w:rsidRDefault="00581AE0" w:rsidP="00E5113A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E5113A" w:rsidRPr="00684415" w:rsidRDefault="00E5113A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E62D0C" w:rsidRPr="00684415" w:rsidRDefault="00E62D0C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E62D0C" w:rsidRPr="00684415" w:rsidRDefault="00E62D0C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E62D0C" w:rsidRPr="00684415" w:rsidRDefault="00E62D0C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E5113A" w:rsidRDefault="00E5113A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684415" w:rsidRDefault="00684415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684415" w:rsidRDefault="00684415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684415" w:rsidRDefault="00684415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684415" w:rsidRDefault="00684415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684415" w:rsidRDefault="00684415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684415" w:rsidRDefault="00684415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684415" w:rsidRDefault="00684415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684415" w:rsidRDefault="00684415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684415" w:rsidRDefault="00684415" w:rsidP="00853E0E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:rsidR="00853E0E" w:rsidRPr="002E59CC" w:rsidRDefault="00853E0E" w:rsidP="00853E0E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</w:pP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  <w:r w:rsidRPr="002E59CC">
        <w:rPr>
          <w:rFonts w:ascii="Times New Roman" w:eastAsia="Times New Roman" w:hAnsi="Times New Roman" w:cs="Times New Roman"/>
          <w:bCs/>
          <w:color w:val="444444"/>
          <w:sz w:val="28"/>
          <w:szCs w:val="24"/>
        </w:rPr>
        <w:t>Приложение N 1</w:t>
      </w:r>
      <w:r w:rsidRPr="002E59CC">
        <w:rPr>
          <w:rFonts w:ascii="Times New Roman" w:eastAsia="Times New Roman" w:hAnsi="Times New Roman" w:cs="Times New Roman"/>
          <w:bCs/>
          <w:color w:val="444444"/>
          <w:sz w:val="28"/>
          <w:szCs w:val="24"/>
        </w:rPr>
        <w:br/>
        <w:t>к Административному регламенту</w:t>
      </w:r>
    </w:p>
    <w:p w:rsidR="00581AE0" w:rsidRPr="00581AE0" w:rsidRDefault="001C6B8D" w:rsidP="00581AE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581AE0" w:rsidRPr="00581AE0">
          <w:rPr>
            <w:rStyle w:val="a5"/>
            <w:rFonts w:ascii="Times New Roman" w:eastAsia="Arial" w:hAnsi="Times New Roman" w:cs="Times New Roman"/>
            <w:sz w:val="28"/>
            <w:szCs w:val="28"/>
          </w:rPr>
          <w:t>Сведения</w:t>
        </w:r>
      </w:hyperlink>
      <w:r w:rsidR="00581AE0" w:rsidRPr="00581AE0">
        <w:rPr>
          <w:rFonts w:ascii="Times New Roman" w:hAnsi="Times New Roman" w:cs="Times New Roman"/>
          <w:sz w:val="28"/>
          <w:szCs w:val="28"/>
        </w:rPr>
        <w:t xml:space="preserve">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581AE0" w:rsidRPr="005F0B39" w:rsidRDefault="00581AE0" w:rsidP="00581AE0">
      <w:pPr>
        <w:rPr>
          <w:rFonts w:ascii="Times New Roman" w:hAnsi="Times New Roman"/>
          <w:sz w:val="28"/>
          <w:szCs w:val="28"/>
        </w:rPr>
      </w:pPr>
    </w:p>
    <w:tbl>
      <w:tblPr>
        <w:tblW w:w="106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2551"/>
        <w:gridCol w:w="1829"/>
        <w:gridCol w:w="1796"/>
        <w:gridCol w:w="2178"/>
      </w:tblGrid>
      <w:tr w:rsidR="00581AE0" w:rsidRPr="00581AE0" w:rsidTr="000C4A9F">
        <w:trPr>
          <w:trHeight w:val="545"/>
        </w:trPr>
        <w:tc>
          <w:tcPr>
            <w:tcW w:w="2269" w:type="dxa"/>
          </w:tcPr>
          <w:p w:rsidR="00581AE0" w:rsidRPr="00581AE0" w:rsidRDefault="00581AE0" w:rsidP="000C4A9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581AE0" w:rsidRPr="00581AE0" w:rsidRDefault="00581AE0" w:rsidP="000C4A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829" w:type="dxa"/>
          </w:tcPr>
          <w:p w:rsidR="00581AE0" w:rsidRPr="00581AE0" w:rsidRDefault="00581AE0" w:rsidP="000C4A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Телефон, факс</w:t>
            </w:r>
          </w:p>
        </w:tc>
        <w:tc>
          <w:tcPr>
            <w:tcW w:w="1796" w:type="dxa"/>
          </w:tcPr>
          <w:p w:rsidR="00581AE0" w:rsidRPr="00581AE0" w:rsidRDefault="00581AE0" w:rsidP="000C4A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Официальный сайт</w:t>
            </w:r>
          </w:p>
        </w:tc>
        <w:tc>
          <w:tcPr>
            <w:tcW w:w="2178" w:type="dxa"/>
          </w:tcPr>
          <w:p w:rsidR="00581AE0" w:rsidRPr="00581AE0" w:rsidRDefault="00581AE0" w:rsidP="000C4A9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График работы</w:t>
            </w:r>
          </w:p>
        </w:tc>
      </w:tr>
      <w:tr w:rsidR="00581AE0" w:rsidRPr="00581AE0" w:rsidTr="000C4A9F">
        <w:trPr>
          <w:trHeight w:val="2768"/>
        </w:trPr>
        <w:tc>
          <w:tcPr>
            <w:tcW w:w="226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Администрация Новобурасского муниципального района Саратовской области</w:t>
            </w:r>
          </w:p>
        </w:tc>
        <w:tc>
          <w:tcPr>
            <w:tcW w:w="2551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Саратовская область, Новобурасский район, р.п. Новые Бурасы, ул. Советская, д.3 </w:t>
            </w:r>
          </w:p>
        </w:tc>
        <w:tc>
          <w:tcPr>
            <w:tcW w:w="182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8(84557) 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2-16-70</w:t>
            </w:r>
          </w:p>
        </w:tc>
        <w:tc>
          <w:tcPr>
            <w:tcW w:w="1796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admnburasy.ru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Понедельник – четверг с 8.00 до 17.00 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пятница с 8.00 до 16.00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перерыв на обед с.12.00 – 13.00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выходной – суббота, воскресенье</w:t>
            </w:r>
          </w:p>
        </w:tc>
      </w:tr>
      <w:tr w:rsidR="00581AE0" w:rsidRPr="00581AE0" w:rsidTr="000C4A9F">
        <w:trPr>
          <w:trHeight w:val="2222"/>
        </w:trPr>
        <w:tc>
          <w:tcPr>
            <w:tcW w:w="226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      </w:r>
          </w:p>
        </w:tc>
        <w:tc>
          <w:tcPr>
            <w:tcW w:w="2551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Саратовская область, Новобурасский район, р.п. Новые Бурасы, ул. Советская, д.3</w:t>
            </w:r>
          </w:p>
        </w:tc>
        <w:tc>
          <w:tcPr>
            <w:tcW w:w="182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8(84557)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 2-12-62, 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2-12-79</w:t>
            </w:r>
          </w:p>
        </w:tc>
        <w:tc>
          <w:tcPr>
            <w:tcW w:w="1796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admnburasy.ru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Понедельник – четверг с 8.00 до 17.00 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пятница с 8.00 до 16.00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перерыв на обед с.12.00 – 13.00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выходной – суббота, воскресенье</w:t>
            </w:r>
          </w:p>
        </w:tc>
      </w:tr>
      <w:tr w:rsidR="00581AE0" w:rsidRPr="00581AE0" w:rsidTr="000C4A9F">
        <w:trPr>
          <w:trHeight w:val="2495"/>
        </w:trPr>
        <w:tc>
          <w:tcPr>
            <w:tcW w:w="226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МФЦ</w:t>
            </w:r>
          </w:p>
        </w:tc>
        <w:tc>
          <w:tcPr>
            <w:tcW w:w="2551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Саратовская область, Новобурасский район, р.п. Новые Бурасы, ул. Баумана, д.43, пом.5</w:t>
            </w:r>
          </w:p>
        </w:tc>
        <w:tc>
          <w:tcPr>
            <w:tcW w:w="1829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89003125469</w:t>
            </w:r>
          </w:p>
        </w:tc>
        <w:tc>
          <w:tcPr>
            <w:tcW w:w="1796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8" w:type="dxa"/>
          </w:tcPr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 xml:space="preserve"> Среда – суббота с 9.00 до 18.00 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вторник с 9.00 до 20.00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перерыв на обед с.13.00 – 14.00</w:t>
            </w:r>
          </w:p>
          <w:p w:rsidR="00581AE0" w:rsidRPr="00581AE0" w:rsidRDefault="00581AE0" w:rsidP="000C4A9F">
            <w:pPr>
              <w:pStyle w:val="a3"/>
              <w:rPr>
                <w:rFonts w:ascii="Times New Roman" w:hAnsi="Times New Roman" w:cs="Times New Roman"/>
              </w:rPr>
            </w:pPr>
            <w:r w:rsidRPr="00581AE0">
              <w:rPr>
                <w:rFonts w:ascii="Times New Roman" w:hAnsi="Times New Roman" w:cs="Times New Roman"/>
              </w:rPr>
              <w:t>выходной – воскресенье, понедельник</w:t>
            </w:r>
          </w:p>
        </w:tc>
      </w:tr>
    </w:tbl>
    <w:p w:rsidR="002E59CC" w:rsidRDefault="00853E0E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</w:p>
    <w:p w:rsidR="002E59CC" w:rsidRDefault="002E59CC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2E59CC" w:rsidRDefault="002E59CC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2E59CC" w:rsidRDefault="002E59CC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2E59CC" w:rsidRDefault="002E59CC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853E0E" w:rsidRDefault="00853E0E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  <w:r w:rsidRPr="00853E0E">
        <w:rPr>
          <w:rFonts w:ascii="Arial" w:eastAsia="Times New Roman" w:hAnsi="Arial" w:cs="Arial"/>
          <w:color w:val="444444"/>
          <w:sz w:val="24"/>
          <w:szCs w:val="24"/>
        </w:rPr>
        <w:br/>
      </w:r>
    </w:p>
    <w:p w:rsidR="002E59CC" w:rsidRDefault="002E59CC" w:rsidP="00581AE0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color w:val="444444"/>
          <w:sz w:val="24"/>
          <w:szCs w:val="24"/>
        </w:rPr>
      </w:pPr>
    </w:p>
    <w:p w:rsidR="00853E0E" w:rsidRPr="002E59CC" w:rsidRDefault="00853E0E" w:rsidP="00853E0E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  <w:r w:rsidRPr="002E59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Приложение </w:t>
      </w:r>
      <w:r w:rsidR="006E009F" w:rsidRPr="002E59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№</w:t>
      </w:r>
      <w:r w:rsidRPr="002E59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2</w:t>
      </w:r>
      <w:r w:rsidRPr="002E59C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  <w:t>к Административному регламенту</w:t>
      </w:r>
    </w:p>
    <w:p w:rsidR="00853E0E" w:rsidRPr="00853E0E" w:rsidRDefault="00853E0E" w:rsidP="00853E0E">
      <w:pPr>
        <w:spacing w:after="240" w:line="330" w:lineRule="atLeast"/>
        <w:jc w:val="center"/>
        <w:textAlignment w:val="baseline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  <w:t xml:space="preserve">ЗАКЛЮЧЕНИЕ об оценке соответствия помещения (многоквартирного дома) требованиям, установленным в Положении о признании помещения жилым </w:t>
      </w: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lastRenderedPageBreak/>
        <w:t>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N ________________________          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                                  (дата)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(месторасположение помещения, в том числе наименования населенного пункта и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   улицы, номера дома и квартиры)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 xml:space="preserve">Межведомственная комиссия, назначенная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__________________________________________________________________________,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 (кем назначена, наименование органа местного самоуправления, дата, номер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     решения о созыве комиссии)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в составе председателя_____________________________________________________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(ф.и.о., занимаемая должность и место работы)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и членов комиссии 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(ф.и.о., занимаемая должность и место работы)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при участии приглашенных экспертов 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(ф.и.о., занимаемая должность и место работы)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 xml:space="preserve">и   приглашенного   собственника  помещения  или  уполномоченного  им  лица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(ф.и.о., занимаемая должность и место работы)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по результатам рассмотренных документов 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  (приводится перечень документов)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 xml:space="preserve">и на основании акта межведомственной комиссии, составленного по результатам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обследования, 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 (приводится заключение, взятое из акта обследования (в случае проведения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 обследования), или указывается, что на основании решения межведомственной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комиссии обследование не проводилось)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приняла заключение о 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lastRenderedPageBreak/>
        <w:t>___________________________________________________________________________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(приводится обоснование принятого межведомственной комиссией заключения об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оценке соответствия помещения (многоквартирного дома) требованиям,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 установленным в Положения о признании помещения жилым помещением, жилого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 xml:space="preserve"> помещения непригодным для проживания и многоквартирного дома аварийным и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               подлежащим сносу или реконструкции)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Приложение  к  заключению: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а) перечень рассмотренных документов;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б) акт обследования  помещения  (в  случае  проведения  обследования);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в) перечень других материалов, запрошенных межведомственной комиссией;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г) особое мнение членов межведомственной комиссии: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__________________________________________________________________________.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>Председатель      межведомственной      комиссии      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________________________________ (подпись) (ф.и.о.)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br/>
        <w:t xml:space="preserve">Члены межведомственной комиссии 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                      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(подпись)                                        (ф.и.о.)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_____________________                      ________________________________</w:t>
      </w:r>
    </w:p>
    <w:p w:rsidR="00853E0E" w:rsidRPr="00853E0E" w:rsidRDefault="00853E0E" w:rsidP="00853E0E">
      <w:pPr>
        <w:spacing w:after="0" w:line="330" w:lineRule="atLeast"/>
        <w:textAlignment w:val="baseline"/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</w:pPr>
      <w:r w:rsidRPr="00853E0E">
        <w:rPr>
          <w:rFonts w:ascii="Courier New" w:eastAsia="Times New Roman" w:hAnsi="Courier New" w:cs="Courier New"/>
          <w:color w:val="444444"/>
          <w:spacing w:val="-18"/>
          <w:sz w:val="24"/>
          <w:szCs w:val="24"/>
        </w:rPr>
        <w:t>     (подпись)                                        (ф.и.о.)</w:t>
      </w:r>
    </w:p>
    <w:p w:rsidR="00853E0E" w:rsidRDefault="00853E0E" w:rsidP="00E5113A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</w:rPr>
      </w:pP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  <w:r w:rsidRPr="00853E0E">
        <w:rPr>
          <w:rFonts w:ascii="Arial" w:eastAsia="Times New Roman" w:hAnsi="Arial" w:cs="Arial"/>
          <w:b/>
          <w:bCs/>
          <w:color w:val="444444"/>
          <w:sz w:val="24"/>
          <w:szCs w:val="24"/>
        </w:rPr>
        <w:br/>
      </w:r>
    </w:p>
    <w:p w:rsidR="00581AE0" w:rsidRDefault="00581AE0" w:rsidP="00E5113A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</w:rPr>
      </w:pPr>
    </w:p>
    <w:p w:rsidR="00581AE0" w:rsidRDefault="00581AE0" w:rsidP="00E5113A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</w:rPr>
      </w:pPr>
    </w:p>
    <w:p w:rsidR="00581AE0" w:rsidRDefault="00581AE0" w:rsidP="00E5113A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</w:rPr>
      </w:pPr>
    </w:p>
    <w:p w:rsidR="00581AE0" w:rsidRDefault="00581AE0" w:rsidP="00E5113A">
      <w:pPr>
        <w:spacing w:after="240" w:line="330" w:lineRule="atLeast"/>
        <w:jc w:val="right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</w:rPr>
      </w:pPr>
    </w:p>
    <w:sectPr w:rsidR="00581AE0" w:rsidSect="002E59CC"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358F"/>
    <w:multiLevelType w:val="multilevel"/>
    <w:tmpl w:val="B62C6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FD54AD"/>
    <w:multiLevelType w:val="multilevel"/>
    <w:tmpl w:val="DD2C7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025EA0"/>
    <w:multiLevelType w:val="hybridMultilevel"/>
    <w:tmpl w:val="D4CE946E"/>
    <w:lvl w:ilvl="0" w:tplc="6E18F270">
      <w:start w:val="1"/>
      <w:numFmt w:val="russianLow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A15C22"/>
    <w:multiLevelType w:val="hybridMultilevel"/>
    <w:tmpl w:val="D4CE946E"/>
    <w:lvl w:ilvl="0" w:tplc="6E18F270">
      <w:start w:val="1"/>
      <w:numFmt w:val="russianLow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891ABB"/>
    <w:multiLevelType w:val="multilevel"/>
    <w:tmpl w:val="615EB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E0E"/>
    <w:rsid w:val="001A3C02"/>
    <w:rsid w:val="001C6B8D"/>
    <w:rsid w:val="002A6B3C"/>
    <w:rsid w:val="002E59CC"/>
    <w:rsid w:val="0030621D"/>
    <w:rsid w:val="004A7D21"/>
    <w:rsid w:val="00581AE0"/>
    <w:rsid w:val="00672FF4"/>
    <w:rsid w:val="00684415"/>
    <w:rsid w:val="006C1F53"/>
    <w:rsid w:val="006E009F"/>
    <w:rsid w:val="0070137B"/>
    <w:rsid w:val="00853E0E"/>
    <w:rsid w:val="008F249A"/>
    <w:rsid w:val="009A413C"/>
    <w:rsid w:val="00A92777"/>
    <w:rsid w:val="00B72B48"/>
    <w:rsid w:val="00E06B6D"/>
    <w:rsid w:val="00E5113A"/>
    <w:rsid w:val="00E62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3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3E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53E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53E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853E0E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853E0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53E0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53E0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unhideWhenUsed/>
    <w:rsid w:val="00853E0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53E0E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53E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53E0E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53E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53E0E"/>
    <w:rPr>
      <w:rFonts w:ascii="Arial" w:eastAsia="Times New Roman" w:hAnsi="Arial" w:cs="Arial"/>
      <w:vanish/>
      <w:sz w:val="16"/>
      <w:szCs w:val="16"/>
    </w:rPr>
  </w:style>
  <w:style w:type="paragraph" w:customStyle="1" w:styleId="formattext">
    <w:name w:val="format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t-hidden-menu-wrapper">
    <w:name w:val="lt-hidden-menu-wrapper"/>
    <w:basedOn w:val="a0"/>
    <w:rsid w:val="00853E0E"/>
  </w:style>
  <w:style w:type="character" w:customStyle="1" w:styleId="lt-chat-headertxt">
    <w:name w:val="lt-chat-header__txt"/>
    <w:basedOn w:val="a0"/>
    <w:rsid w:val="00853E0E"/>
  </w:style>
  <w:style w:type="character" w:customStyle="1" w:styleId="lt-chat-headertxt-name">
    <w:name w:val="lt-chat-header__txt-name"/>
    <w:basedOn w:val="a0"/>
    <w:rsid w:val="00853E0E"/>
  </w:style>
  <w:style w:type="character" w:customStyle="1" w:styleId="lt-chat-headertxt-nickname">
    <w:name w:val="lt-chat-header__txt-nickname"/>
    <w:basedOn w:val="a0"/>
    <w:rsid w:val="00853E0E"/>
  </w:style>
  <w:style w:type="paragraph" w:customStyle="1" w:styleId="lt-phone-flipper-innertxt">
    <w:name w:val="lt-phone-flipper-inner__t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t-baloontxt">
    <w:name w:val="lt-baloon__txt"/>
    <w:basedOn w:val="a0"/>
    <w:rsid w:val="00853E0E"/>
  </w:style>
  <w:style w:type="character" w:customStyle="1" w:styleId="lt-label-blocktxt">
    <w:name w:val="lt-label-block__txt"/>
    <w:basedOn w:val="a0"/>
    <w:rsid w:val="00853E0E"/>
  </w:style>
  <w:style w:type="paragraph" w:styleId="a8">
    <w:name w:val="Balloon Text"/>
    <w:basedOn w:val="a"/>
    <w:link w:val="a9"/>
    <w:uiPriority w:val="99"/>
    <w:semiHidden/>
    <w:unhideWhenUsed/>
    <w:rsid w:val="0085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3E0E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99"/>
    <w:locked/>
    <w:rsid w:val="006C1F53"/>
  </w:style>
  <w:style w:type="character" w:customStyle="1" w:styleId="10">
    <w:name w:val="Заголовок 1 Знак"/>
    <w:basedOn w:val="a0"/>
    <w:link w:val="1"/>
    <w:uiPriority w:val="9"/>
    <w:rsid w:val="007013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E511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</w:rPr>
  </w:style>
  <w:style w:type="character" w:customStyle="1" w:styleId="ConsPlusNormal0">
    <w:name w:val="ConsPlusNormal Знак"/>
    <w:link w:val="ConsPlusNormal"/>
    <w:locked/>
    <w:rsid w:val="00E5113A"/>
    <w:rPr>
      <w:rFonts w:ascii="Arial" w:eastAsia="Calibri" w:hAnsi="Arial" w:cs="Times New Roman"/>
    </w:rPr>
  </w:style>
  <w:style w:type="paragraph" w:customStyle="1" w:styleId="Style7">
    <w:name w:val="Style7"/>
    <w:basedOn w:val="a"/>
    <w:rsid w:val="00E62D0C"/>
    <w:pPr>
      <w:widowControl w:val="0"/>
      <w:autoSpaceDE w:val="0"/>
      <w:autoSpaceDN w:val="0"/>
      <w:adjustRightInd w:val="0"/>
      <w:spacing w:after="0" w:line="197" w:lineRule="exact"/>
      <w:ind w:firstLine="2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6">
    <w:name w:val="Font Style16"/>
    <w:rsid w:val="00E62D0C"/>
    <w:rPr>
      <w:rFonts w:ascii="Times New Roman" w:hAnsi="Times New Roman" w:cs="Times New Roman" w:hint="default"/>
      <w:sz w:val="16"/>
      <w:szCs w:val="16"/>
    </w:rPr>
  </w:style>
  <w:style w:type="character" w:customStyle="1" w:styleId="FontStyle17">
    <w:name w:val="Font Style17"/>
    <w:rsid w:val="00E62D0C"/>
    <w:rPr>
      <w:rFonts w:ascii="Times New Roman" w:hAnsi="Times New Roman" w:cs="Times New Roman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3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3E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53E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53E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853E0E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853E0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53E0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853E0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unhideWhenUsed/>
    <w:rsid w:val="00853E0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53E0E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53E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53E0E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53E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53E0E"/>
    <w:rPr>
      <w:rFonts w:ascii="Arial" w:eastAsia="Times New Roman" w:hAnsi="Arial" w:cs="Arial"/>
      <w:vanish/>
      <w:sz w:val="16"/>
      <w:szCs w:val="16"/>
    </w:rPr>
  </w:style>
  <w:style w:type="paragraph" w:customStyle="1" w:styleId="formattext">
    <w:name w:val="format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t-hidden-menu-wrapper">
    <w:name w:val="lt-hidden-menu-wrapper"/>
    <w:basedOn w:val="a0"/>
    <w:rsid w:val="00853E0E"/>
  </w:style>
  <w:style w:type="character" w:customStyle="1" w:styleId="lt-chat-headertxt">
    <w:name w:val="lt-chat-header__txt"/>
    <w:basedOn w:val="a0"/>
    <w:rsid w:val="00853E0E"/>
  </w:style>
  <w:style w:type="character" w:customStyle="1" w:styleId="lt-chat-headertxt-name">
    <w:name w:val="lt-chat-header__txt-name"/>
    <w:basedOn w:val="a0"/>
    <w:rsid w:val="00853E0E"/>
  </w:style>
  <w:style w:type="character" w:customStyle="1" w:styleId="lt-chat-headertxt-nickname">
    <w:name w:val="lt-chat-header__txt-nickname"/>
    <w:basedOn w:val="a0"/>
    <w:rsid w:val="00853E0E"/>
  </w:style>
  <w:style w:type="paragraph" w:customStyle="1" w:styleId="lt-phone-flipper-innertxt">
    <w:name w:val="lt-phone-flipper-inner__txt"/>
    <w:basedOn w:val="a"/>
    <w:rsid w:val="0085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t-baloontxt">
    <w:name w:val="lt-baloon__txt"/>
    <w:basedOn w:val="a0"/>
    <w:rsid w:val="00853E0E"/>
  </w:style>
  <w:style w:type="character" w:customStyle="1" w:styleId="lt-label-blocktxt">
    <w:name w:val="lt-label-block__txt"/>
    <w:basedOn w:val="a0"/>
    <w:rsid w:val="00853E0E"/>
  </w:style>
  <w:style w:type="paragraph" w:styleId="a8">
    <w:name w:val="Balloon Text"/>
    <w:basedOn w:val="a"/>
    <w:link w:val="a9"/>
    <w:uiPriority w:val="99"/>
    <w:semiHidden/>
    <w:unhideWhenUsed/>
    <w:rsid w:val="0085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3E0E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99"/>
    <w:locked/>
    <w:rsid w:val="006C1F53"/>
  </w:style>
  <w:style w:type="character" w:customStyle="1" w:styleId="10">
    <w:name w:val="Заголовок 1 Знак"/>
    <w:basedOn w:val="a0"/>
    <w:link w:val="1"/>
    <w:uiPriority w:val="9"/>
    <w:rsid w:val="007013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E511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</w:rPr>
  </w:style>
  <w:style w:type="character" w:customStyle="1" w:styleId="ConsPlusNormal0">
    <w:name w:val="ConsPlusNormal Знак"/>
    <w:link w:val="ConsPlusNormal"/>
    <w:locked/>
    <w:rsid w:val="00E5113A"/>
    <w:rPr>
      <w:rFonts w:ascii="Arial" w:eastAsia="Calibri" w:hAnsi="Arial" w:cs="Times New Roman"/>
    </w:rPr>
  </w:style>
  <w:style w:type="paragraph" w:customStyle="1" w:styleId="Style7">
    <w:name w:val="Style7"/>
    <w:basedOn w:val="a"/>
    <w:rsid w:val="00E62D0C"/>
    <w:pPr>
      <w:widowControl w:val="0"/>
      <w:autoSpaceDE w:val="0"/>
      <w:autoSpaceDN w:val="0"/>
      <w:adjustRightInd w:val="0"/>
      <w:spacing w:after="0" w:line="197" w:lineRule="exact"/>
      <w:ind w:firstLine="2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6">
    <w:name w:val="Font Style16"/>
    <w:rsid w:val="00E62D0C"/>
    <w:rPr>
      <w:rFonts w:ascii="Times New Roman" w:hAnsi="Times New Roman" w:cs="Times New Roman" w:hint="default"/>
      <w:sz w:val="16"/>
      <w:szCs w:val="16"/>
    </w:rPr>
  </w:style>
  <w:style w:type="character" w:customStyle="1" w:styleId="FontStyle17">
    <w:name w:val="Font Style17"/>
    <w:rsid w:val="00E62D0C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169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7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2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8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65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6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05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33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92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3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067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433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8040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898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4178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987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1940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658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927605">
                                                  <w:marLeft w:val="3750"/>
                                                  <w:marRight w:val="295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478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35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076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361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82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2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305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6780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33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66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1051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3995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3564902">
                                                          <w:marLeft w:val="-1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3494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339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670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538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32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1801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577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746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143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666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2880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769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3945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5399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5309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3899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252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547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86658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10010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9681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8001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13359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8656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36596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63400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8623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5182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6789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2115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6031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7719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3312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0387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40888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2853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3354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5376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7468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86602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8925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4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26224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7351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2954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7638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53713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9376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0945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6872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24073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4821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392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58342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5415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20027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6166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389334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7295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5100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663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92991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1341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49777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6320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72599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388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2143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3835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88704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35619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7236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9247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35267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1034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8269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95141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8635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86895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7964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25398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14110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6597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5564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2449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4645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2872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159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6651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58355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3613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26056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92710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28826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75769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7158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4922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0692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34520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3666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0262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07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9050673">
                                                          <w:marLeft w:val="2273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5787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3982416">
                                                                  <w:marLeft w:val="0"/>
                                                                  <w:marRight w:val="30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3960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29136672">
                                                                  <w:marLeft w:val="0"/>
                                                                  <w:marRight w:val="40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61202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2904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85550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0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84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uto"/>
                <w:right w:val="none" w:sz="0" w:space="0" w:color="auto"/>
              </w:divBdr>
              <w:divsChild>
                <w:div w:id="52895756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0410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2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2228011" TargetMode="External"/><Relationship Id="rId13" Type="http://schemas.openxmlformats.org/officeDocument/2006/relationships/hyperlink" Target="https://docs.cntd.ru/document/551544034" TargetMode="Externa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74A318F9D8ADF9483AC76F276F96D86A1B6525C67F327A61428D40A62F10188BA7F07EAI5T7N" TargetMode="External"/><Relationship Id="rId7" Type="http://schemas.openxmlformats.org/officeDocument/2006/relationships/hyperlink" Target="https://docs.cntd.ru/document/901876063" TargetMode="External"/><Relationship Id="rId12" Type="http://schemas.openxmlformats.org/officeDocument/2006/relationships/hyperlink" Target="https://docs.cntd.ru/document/902228011" TargetMode="External"/><Relationship Id="rId17" Type="http://schemas.openxmlformats.org/officeDocument/2006/relationships/hyperlink" Target="consultantplus://offline/ref=427FA0631EE1A368C883FD5AB50BF4340D5E9EB34D745C10B555CE66BCCC2BE14D9D9966D20DEAE6aAyBH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D80F15E0E4E5BE39114C33DFD97FC89C61009565891106DF8394745DB1B7352429E3D938ECC2F17F001F19C2F02E19EFEDE6A2VAm0B" TargetMode="External"/><Relationship Id="rId20" Type="http://schemas.openxmlformats.org/officeDocument/2006/relationships/hyperlink" Target="consultantplus://offline/ref=517EFAB1354FB569EE267971A5F45BBCDFE4B2C02556DA698C4D52F85456746F430478C9D4C7C08A991062a4i2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8559/" TargetMode="External"/><Relationship Id="rId24" Type="http://schemas.openxmlformats.org/officeDocument/2006/relationships/hyperlink" Target="consultantplus://offline/ref=4F4E0A7680715914A206CEBA48E3B6584872044C3AFCE0C5838FB46E95E79C9130147D88AB5F08D1D45E72I5v9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3D80F15E0E4E5BE39114C33DFD97FC89C61009565891106DF8394745DB1B7352429E3DC3BE796A13B5E46488FBB231AF8F1E6A3BF10F534V1m9B" TargetMode="External"/><Relationship Id="rId23" Type="http://schemas.openxmlformats.org/officeDocument/2006/relationships/hyperlink" Target="consultantplus://offline/ref=9BEE26B22C6BECCE56B02BF7315200528BD850A21580B8EC6783A99920DD1889DC4A9A1E8AI8s4O" TargetMode="External"/><Relationship Id="rId10" Type="http://schemas.openxmlformats.org/officeDocument/2006/relationships/hyperlink" Target="http://www.admnburasy.ru" TargetMode="External"/><Relationship Id="rId19" Type="http://schemas.openxmlformats.org/officeDocument/2006/relationships/hyperlink" Target="consultantplus://offline/ref=517EFAB1354FB569EE267971A5F45BBCDFE4B2C02556DA698C4D52F85456746F430478C9D4C7C08A991763a4i9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901966282" TargetMode="External"/><Relationship Id="rId14" Type="http://schemas.openxmlformats.org/officeDocument/2006/relationships/hyperlink" Target="https://docs.cntd.ru/document/551544034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74B81-752E-4EF8-9473-91EF0EC1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16140</Words>
  <Characters>91998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2024-03-05T05:49:00Z</cp:lastPrinted>
  <dcterms:created xsi:type="dcterms:W3CDTF">2024-03-06T04:46:00Z</dcterms:created>
  <dcterms:modified xsi:type="dcterms:W3CDTF">2024-03-06T04:46:00Z</dcterms:modified>
</cp:coreProperties>
</file>